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87" w:rsidRDefault="006C5606" w:rsidP="001A578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 xml:space="preserve">О незаконном обороте растений, занесённых </w:t>
      </w:r>
    </w:p>
    <w:p w:rsidR="006C5606" w:rsidRPr="001A5787" w:rsidRDefault="006C5606" w:rsidP="001A578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87">
        <w:rPr>
          <w:rFonts w:ascii="Times New Roman" w:hAnsi="Times New Roman" w:cs="Times New Roman"/>
          <w:b/>
          <w:sz w:val="28"/>
          <w:szCs w:val="28"/>
        </w:rPr>
        <w:t>в Красную книгу Российской Федерации</w:t>
      </w:r>
    </w:p>
    <w:p w:rsidR="001A5787" w:rsidRDefault="001A5787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606" w:rsidRPr="001A5787" w:rsidRDefault="006C5606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78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 от 30 декабря 2001 года № 195-Ф3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>(далее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>-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78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5787">
        <w:rPr>
          <w:rFonts w:ascii="Times New Roman" w:hAnsi="Times New Roman" w:cs="Times New Roman"/>
          <w:sz w:val="28"/>
          <w:szCs w:val="28"/>
        </w:rPr>
        <w:t>) уничтожение редких и находящихся под угрозой исчезновения видов растений</w:t>
      </w:r>
      <w:r w:rsidR="0086778B" w:rsidRPr="001A5787">
        <w:rPr>
          <w:rFonts w:ascii="Times New Roman" w:hAnsi="Times New Roman" w:cs="Times New Roman"/>
          <w:sz w:val="28"/>
          <w:szCs w:val="28"/>
        </w:rPr>
        <w:t>, занесённых в Красную книгу Российской Федерации, в том числе первоцветов, либо охраняемых международными договорами, а ровно действия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86778B" w:rsidRPr="001A5787">
        <w:rPr>
          <w:rFonts w:ascii="Times New Roman" w:hAnsi="Times New Roman" w:cs="Times New Roman"/>
          <w:sz w:val="28"/>
          <w:szCs w:val="28"/>
        </w:rPr>
        <w:t>(бездействие), которые могут привести к гибели, сокращение численности либо нарушению среды обитания таких растений, либо добыча, хранение</w:t>
      </w:r>
      <w:proofErr w:type="gramEnd"/>
      <w:r w:rsidR="0086778B" w:rsidRPr="001A57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778B" w:rsidRPr="001A5787">
        <w:rPr>
          <w:rFonts w:ascii="Times New Roman" w:hAnsi="Times New Roman" w:cs="Times New Roman"/>
          <w:sz w:val="28"/>
          <w:szCs w:val="28"/>
        </w:rPr>
        <w:t>перевозка, сбор, приобретение, продажа либо пересылка указанных растений, их продуктов, частей либо дериватов</w:t>
      </w:r>
      <w:r w:rsidR="00623B43" w:rsidRPr="001A5787">
        <w:rPr>
          <w:rFonts w:ascii="Times New Roman" w:hAnsi="Times New Roman" w:cs="Times New Roman"/>
          <w:sz w:val="28"/>
          <w:szCs w:val="28"/>
        </w:rPr>
        <w:t xml:space="preserve"> без надлежащего на то разре</w:t>
      </w:r>
      <w:r w:rsidR="001A5787">
        <w:rPr>
          <w:rFonts w:ascii="Times New Roman" w:hAnsi="Times New Roman" w:cs="Times New Roman"/>
          <w:sz w:val="28"/>
          <w:szCs w:val="28"/>
        </w:rPr>
        <w:t>ш</w:t>
      </w:r>
      <w:r w:rsidR="00623B43" w:rsidRPr="001A5787">
        <w:rPr>
          <w:rFonts w:ascii="Times New Roman" w:hAnsi="Times New Roman" w:cs="Times New Roman"/>
          <w:sz w:val="28"/>
          <w:szCs w:val="28"/>
        </w:rPr>
        <w:t xml:space="preserve">ения или с нарушением условий, предусмотренных разрешением, либо с нарушением иного установленного порядка, если эти действия не содержат уголовного наказуемого деяния, является правонарушением, ответственность за которое предусмотрена ст. 8.35 </w:t>
      </w:r>
      <w:proofErr w:type="spellStart"/>
      <w:r w:rsidR="00623B43" w:rsidRPr="001A578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23B43" w:rsidRPr="001A5787">
        <w:rPr>
          <w:rFonts w:ascii="Times New Roman" w:hAnsi="Times New Roman" w:cs="Times New Roman"/>
          <w:sz w:val="28"/>
          <w:szCs w:val="28"/>
        </w:rPr>
        <w:t xml:space="preserve"> и влечет </w:t>
      </w:r>
      <w:r w:rsidR="0050020E" w:rsidRPr="001A5787">
        <w:rPr>
          <w:rFonts w:ascii="Times New Roman" w:hAnsi="Times New Roman" w:cs="Times New Roman"/>
          <w:sz w:val="28"/>
          <w:szCs w:val="28"/>
        </w:rPr>
        <w:t>наложение административного штрафа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50020E" w:rsidRPr="001A5787">
        <w:rPr>
          <w:rFonts w:ascii="Times New Roman" w:hAnsi="Times New Roman" w:cs="Times New Roman"/>
          <w:sz w:val="28"/>
          <w:szCs w:val="28"/>
        </w:rPr>
        <w:t>(на граждан в размере от двух тысяч пятисот</w:t>
      </w:r>
      <w:proofErr w:type="gramEnd"/>
      <w:r w:rsidR="0050020E" w:rsidRPr="001A5787">
        <w:rPr>
          <w:rFonts w:ascii="Times New Roman" w:hAnsi="Times New Roman" w:cs="Times New Roman"/>
          <w:sz w:val="28"/>
          <w:szCs w:val="28"/>
        </w:rPr>
        <w:t xml:space="preserve"> до пяти тысяч рублей; на должностных лиц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50020E" w:rsidRPr="001A5787">
        <w:rPr>
          <w:rFonts w:ascii="Times New Roman" w:hAnsi="Times New Roman" w:cs="Times New Roman"/>
          <w:sz w:val="28"/>
          <w:szCs w:val="28"/>
        </w:rPr>
        <w:t>- от пятнадцати тысяч до двадцати тысяч рублей; на юридических лиц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50020E" w:rsidRPr="001A5787">
        <w:rPr>
          <w:rFonts w:ascii="Times New Roman" w:hAnsi="Times New Roman" w:cs="Times New Roman"/>
          <w:sz w:val="28"/>
          <w:szCs w:val="28"/>
        </w:rPr>
        <w:t>- от пятисот до одного миллиона рублей) с конфискацией орудий добычи растений, а также самих растений, их продуктов, частей либо дериватов или без таковой.</w:t>
      </w:r>
    </w:p>
    <w:p w:rsidR="0050020E" w:rsidRPr="001A5787" w:rsidRDefault="0050020E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Полномочия по выдаче разрешений на использование объектов растительного мира, занесённых в Красную книгу Российской Федерации, возложены на Федеральную службу по надзору в сфере природопользования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 xml:space="preserve">(в соответствии с п.5.3.1 </w:t>
      </w:r>
      <w:r w:rsidR="001D0346" w:rsidRPr="001A5787">
        <w:rPr>
          <w:rFonts w:ascii="Times New Roman" w:hAnsi="Times New Roman" w:cs="Times New Roman"/>
          <w:sz w:val="28"/>
          <w:szCs w:val="28"/>
        </w:rPr>
        <w:t>Положение о Федеральной службе по надзору в сфере природопользования, утверждённого постановлением Правительства Российской Федерации от 30 июля 2004 года №400).</w:t>
      </w:r>
    </w:p>
    <w:p w:rsidR="00FD09CB" w:rsidRPr="001A5787" w:rsidRDefault="001D0346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Выдача указанных разрешений осуществляется </w:t>
      </w:r>
      <w:proofErr w:type="gramStart"/>
      <w:r w:rsidRPr="001A5787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Федеральной службы по надзору в сфере природопользования предоставления государственной услуги по выдаче</w:t>
      </w:r>
      <w:proofErr w:type="gramEnd"/>
      <w:r w:rsidRPr="001A5787">
        <w:rPr>
          <w:rFonts w:ascii="Times New Roman" w:hAnsi="Times New Roman" w:cs="Times New Roman"/>
          <w:sz w:val="28"/>
          <w:szCs w:val="28"/>
        </w:rPr>
        <w:t xml:space="preserve"> разрешений на добывание объектов животного и растительного мира,</w:t>
      </w:r>
      <w:r w:rsidR="00FD09CB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Pr="001A5787">
        <w:rPr>
          <w:rFonts w:ascii="Times New Roman" w:hAnsi="Times New Roman" w:cs="Times New Roman"/>
          <w:sz w:val="28"/>
          <w:szCs w:val="28"/>
        </w:rPr>
        <w:t>занесённых в Красную книгу</w:t>
      </w:r>
      <w:r w:rsidR="00223E44" w:rsidRPr="001A5787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FD09CB" w:rsidRPr="001A5787">
        <w:rPr>
          <w:rFonts w:ascii="Times New Roman" w:hAnsi="Times New Roman" w:cs="Times New Roman"/>
          <w:sz w:val="28"/>
          <w:szCs w:val="28"/>
        </w:rPr>
        <w:t>де</w:t>
      </w:r>
      <w:r w:rsidR="00223E44" w:rsidRPr="001A5787">
        <w:rPr>
          <w:rFonts w:ascii="Times New Roman" w:hAnsi="Times New Roman" w:cs="Times New Roman"/>
          <w:sz w:val="28"/>
          <w:szCs w:val="28"/>
        </w:rPr>
        <w:t>рации, утверждённым приказом Министерства природных ресурсов и экологии</w:t>
      </w:r>
      <w:r w:rsidR="00FD09CB" w:rsidRPr="001A5787">
        <w:rPr>
          <w:rFonts w:ascii="Times New Roman" w:hAnsi="Times New Roman" w:cs="Times New Roman"/>
          <w:sz w:val="28"/>
          <w:szCs w:val="28"/>
        </w:rPr>
        <w:t xml:space="preserve"> РФ от 18 февраля 2013 года №60.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FD09CB" w:rsidRPr="001A5787">
        <w:rPr>
          <w:rFonts w:ascii="Times New Roman" w:hAnsi="Times New Roman" w:cs="Times New Roman"/>
          <w:sz w:val="28"/>
          <w:szCs w:val="28"/>
        </w:rPr>
        <w:t xml:space="preserve">В отсутствии разрешения </w:t>
      </w:r>
      <w:proofErr w:type="spellStart"/>
      <w:r w:rsidR="00FD09CB" w:rsidRPr="001A578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FD09CB" w:rsidRPr="001A5787">
        <w:rPr>
          <w:rFonts w:ascii="Times New Roman" w:hAnsi="Times New Roman" w:cs="Times New Roman"/>
          <w:sz w:val="28"/>
          <w:szCs w:val="28"/>
        </w:rPr>
        <w:t xml:space="preserve"> изъятие растений, занесённых в Красную книгу Российской Федерации, в том числе первоцветов, не допускается.</w:t>
      </w:r>
    </w:p>
    <w:p w:rsidR="001D0346" w:rsidRPr="001A5787" w:rsidRDefault="00FD09CB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В соответствии со ст. 6 Закона Забайкальского края от 24 декабря 2008 года №115-ЗЗК охрана и регулирование исполь</w:t>
      </w:r>
      <w:r w:rsidR="00E26B4A" w:rsidRPr="001A5787">
        <w:rPr>
          <w:rFonts w:ascii="Times New Roman" w:hAnsi="Times New Roman" w:cs="Times New Roman"/>
          <w:sz w:val="28"/>
          <w:szCs w:val="28"/>
        </w:rPr>
        <w:t xml:space="preserve">зования объектов </w:t>
      </w:r>
      <w:r w:rsidR="00E26B4A" w:rsidRPr="001A5787">
        <w:rPr>
          <w:rFonts w:ascii="Times New Roman" w:hAnsi="Times New Roman" w:cs="Times New Roman"/>
          <w:sz w:val="28"/>
          <w:szCs w:val="28"/>
        </w:rPr>
        <w:lastRenderedPageBreak/>
        <w:t>растительного мира, занесённых в Красную книгу Забайкальского края, осуществляются исполнительным органом государственной власти Забайкальского края, осуществляющим полномочия в области охраны окружающей среды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E26B4A" w:rsidRPr="001A5787">
        <w:rPr>
          <w:rFonts w:ascii="Times New Roman" w:hAnsi="Times New Roman" w:cs="Times New Roman"/>
          <w:sz w:val="28"/>
          <w:szCs w:val="28"/>
        </w:rPr>
        <w:t>(Министерством природных ресурсов Забайкальского края).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E26B4A" w:rsidRPr="001A5787">
        <w:rPr>
          <w:rFonts w:ascii="Times New Roman" w:hAnsi="Times New Roman" w:cs="Times New Roman"/>
          <w:sz w:val="28"/>
          <w:szCs w:val="28"/>
        </w:rPr>
        <w:t>Согласно Порядку</w:t>
      </w:r>
      <w:r w:rsidR="00223E44" w:rsidRPr="001A5787">
        <w:rPr>
          <w:rFonts w:ascii="Times New Roman" w:hAnsi="Times New Roman" w:cs="Times New Roman"/>
          <w:sz w:val="28"/>
          <w:szCs w:val="28"/>
        </w:rPr>
        <w:t xml:space="preserve"> </w:t>
      </w:r>
      <w:r w:rsidR="00E26B4A" w:rsidRPr="001A5787">
        <w:rPr>
          <w:rFonts w:ascii="Times New Roman" w:hAnsi="Times New Roman" w:cs="Times New Roman"/>
          <w:sz w:val="28"/>
          <w:szCs w:val="28"/>
        </w:rPr>
        <w:t>ведения Красной книги Забайкальского края, утверждённому постановлением Правительства Забайкальского края от 26 мая 2009 года №216</w:t>
      </w:r>
      <w:r w:rsidR="00CB01B0" w:rsidRPr="001A5787">
        <w:rPr>
          <w:rFonts w:ascii="Times New Roman" w:hAnsi="Times New Roman" w:cs="Times New Roman"/>
          <w:sz w:val="28"/>
          <w:szCs w:val="28"/>
        </w:rPr>
        <w:t>, в Красную книгу Забайкальского края включаются объекты животного и растительного мира, подпадающие под действие международных соглашений и конвенций, занесённые в Красную книгу Российской Федерации, Красный список Международного союза охраны природы.</w:t>
      </w:r>
    </w:p>
    <w:p w:rsidR="001A5787" w:rsidRDefault="00CB01B0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В целях предотвращения гибели, сокращения численности редких и находящихся под угрозой исчезновения объектов растительного мира и ухудшения среды обитания</w:t>
      </w:r>
      <w:r w:rsidR="001A5787">
        <w:rPr>
          <w:rFonts w:ascii="Times New Roman" w:hAnsi="Times New Roman" w:cs="Times New Roman"/>
          <w:sz w:val="28"/>
          <w:szCs w:val="28"/>
        </w:rPr>
        <w:t>,</w:t>
      </w:r>
      <w:r w:rsidRPr="001A5787">
        <w:rPr>
          <w:rFonts w:ascii="Times New Roman" w:hAnsi="Times New Roman" w:cs="Times New Roman"/>
          <w:sz w:val="28"/>
          <w:szCs w:val="28"/>
        </w:rPr>
        <w:t xml:space="preserve"> просим незамедлительно информировать Министерство природных ресурсов Забайкальского края</w:t>
      </w:r>
      <w:r w:rsidR="001A5787">
        <w:rPr>
          <w:rFonts w:ascii="Times New Roman" w:hAnsi="Times New Roman" w:cs="Times New Roman"/>
          <w:sz w:val="28"/>
          <w:szCs w:val="28"/>
        </w:rPr>
        <w:t xml:space="preserve"> по </w:t>
      </w:r>
      <w:r w:rsidRPr="001A5787">
        <w:rPr>
          <w:rFonts w:ascii="Times New Roman" w:hAnsi="Times New Roman" w:cs="Times New Roman"/>
          <w:sz w:val="28"/>
          <w:szCs w:val="28"/>
        </w:rPr>
        <w:t>тел</w:t>
      </w:r>
      <w:r w:rsidR="001A5787">
        <w:rPr>
          <w:rFonts w:ascii="Times New Roman" w:hAnsi="Times New Roman" w:cs="Times New Roman"/>
          <w:sz w:val="28"/>
          <w:szCs w:val="28"/>
        </w:rPr>
        <w:t>ефонам</w:t>
      </w:r>
      <w:r w:rsidRPr="001A5787">
        <w:rPr>
          <w:rFonts w:ascii="Times New Roman" w:hAnsi="Times New Roman" w:cs="Times New Roman"/>
          <w:sz w:val="28"/>
          <w:szCs w:val="28"/>
        </w:rPr>
        <w:t>:</w:t>
      </w:r>
      <w:r w:rsidR="001A5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87" w:rsidRDefault="00CB01B0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>8(3022)45-39-37, 8(3022)35-25-72,</w:t>
      </w:r>
    </w:p>
    <w:p w:rsidR="00CB01B0" w:rsidRPr="001A5787" w:rsidRDefault="00CB01B0" w:rsidP="001A57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87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minprir</w:t>
        </w:r>
        <w:proofErr w:type="spellEnd"/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proofErr w:type="spellEnd"/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4178" w:rsidRPr="001A57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4178" w:rsidRPr="001A5787">
        <w:rPr>
          <w:rFonts w:ascii="Times New Roman" w:hAnsi="Times New Roman" w:cs="Times New Roman"/>
          <w:sz w:val="28"/>
          <w:szCs w:val="28"/>
        </w:rPr>
        <w:t>.</w:t>
      </w:r>
    </w:p>
    <w:sectPr w:rsidR="00CB01B0" w:rsidRPr="001A5787" w:rsidSect="001A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606"/>
    <w:rsid w:val="001A5787"/>
    <w:rsid w:val="001D0346"/>
    <w:rsid w:val="00223E44"/>
    <w:rsid w:val="00286F41"/>
    <w:rsid w:val="00371997"/>
    <w:rsid w:val="0050020E"/>
    <w:rsid w:val="00623B43"/>
    <w:rsid w:val="006C5606"/>
    <w:rsid w:val="0086778B"/>
    <w:rsid w:val="00913B49"/>
    <w:rsid w:val="009143FB"/>
    <w:rsid w:val="00B24178"/>
    <w:rsid w:val="00C07F0E"/>
    <w:rsid w:val="00CB01B0"/>
    <w:rsid w:val="00E26B4A"/>
    <w:rsid w:val="00EA7ECE"/>
    <w:rsid w:val="00FC3191"/>
    <w:rsid w:val="00FD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pri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PuhtaevichKS</dc:creator>
  <cp:keywords/>
  <dc:description/>
  <cp:lastModifiedBy>PuhtaevichKS</cp:lastModifiedBy>
  <cp:revision>11</cp:revision>
  <dcterms:created xsi:type="dcterms:W3CDTF">2017-04-17T05:01:00Z</dcterms:created>
  <dcterms:modified xsi:type="dcterms:W3CDTF">2017-04-18T23:28:00Z</dcterms:modified>
</cp:coreProperties>
</file>