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17" w:rsidRDefault="00C8511B" w:rsidP="00C85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11B">
        <w:rPr>
          <w:rFonts w:ascii="Times New Roman" w:hAnsi="Times New Roman" w:cs="Times New Roman"/>
          <w:b/>
          <w:sz w:val="28"/>
          <w:szCs w:val="28"/>
        </w:rPr>
        <w:t>Информация для  хозяйствующих  субъектов, реализующих  услуги в сфере  торговли  и общественного питания</w:t>
      </w:r>
    </w:p>
    <w:p w:rsidR="00C8511B" w:rsidRDefault="00C8511B" w:rsidP="00C8511B">
      <w:pPr>
        <w:rPr>
          <w:rFonts w:ascii="Times New Roman" w:hAnsi="Times New Roman" w:cs="Times New Roman"/>
          <w:sz w:val="28"/>
          <w:szCs w:val="28"/>
        </w:rPr>
      </w:pPr>
    </w:p>
    <w:p w:rsidR="002C079C" w:rsidRDefault="00C8511B" w:rsidP="00607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Законодательным  Собранием Забайкальского края</w:t>
      </w:r>
      <w:r w:rsidR="002C079C">
        <w:rPr>
          <w:rFonts w:ascii="Times New Roman" w:hAnsi="Times New Roman" w:cs="Times New Roman"/>
          <w:sz w:val="28"/>
          <w:szCs w:val="28"/>
        </w:rPr>
        <w:t xml:space="preserve"> принят Закон  Забайкальского края  от 01 марта 2017 года № 1460-ЗЗК  «О внесении изменений в Закон Забайкальского края «Об административных правонарушениях» и статью 7 Закона Забайкальского края «О защите  нравственности  и здоровья  детей в Забайкальском крае». </w:t>
      </w:r>
    </w:p>
    <w:p w:rsidR="002C079C" w:rsidRDefault="002C079C" w:rsidP="00607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Настоящим Законом  </w:t>
      </w:r>
      <w:r w:rsidR="00CB0FF3">
        <w:rPr>
          <w:rFonts w:ascii="Times New Roman" w:hAnsi="Times New Roman" w:cs="Times New Roman"/>
          <w:sz w:val="28"/>
          <w:szCs w:val="28"/>
        </w:rPr>
        <w:t xml:space="preserve">предусматривается административная ответственность  за несоблюдение  юридическими  лицами  или гражданами, осуществляющими предпринимательскую деятельность  без образования  юридического лица,  требования </w:t>
      </w:r>
      <w:r w:rsidR="00CB0FF3" w:rsidRPr="00607756">
        <w:rPr>
          <w:rFonts w:ascii="Times New Roman" w:hAnsi="Times New Roman" w:cs="Times New Roman"/>
          <w:b/>
          <w:sz w:val="28"/>
          <w:szCs w:val="28"/>
        </w:rPr>
        <w:t>по размещению предупредительной  надписи  при входе на объекты, отнесенные  к местам, в которых  ограничивается или не допускае</w:t>
      </w:r>
      <w:r w:rsidR="00F325D6" w:rsidRPr="00607756">
        <w:rPr>
          <w:rFonts w:ascii="Times New Roman" w:hAnsi="Times New Roman" w:cs="Times New Roman"/>
          <w:b/>
          <w:sz w:val="28"/>
          <w:szCs w:val="28"/>
        </w:rPr>
        <w:t>т</w:t>
      </w:r>
      <w:r w:rsidR="00CB0FF3" w:rsidRPr="00607756">
        <w:rPr>
          <w:rFonts w:ascii="Times New Roman" w:hAnsi="Times New Roman" w:cs="Times New Roman"/>
          <w:b/>
          <w:sz w:val="28"/>
          <w:szCs w:val="28"/>
        </w:rPr>
        <w:t>ся  нахождение детей</w:t>
      </w:r>
      <w:r w:rsidR="00CB0FF3">
        <w:rPr>
          <w:rFonts w:ascii="Times New Roman" w:hAnsi="Times New Roman" w:cs="Times New Roman"/>
          <w:sz w:val="28"/>
          <w:szCs w:val="28"/>
        </w:rPr>
        <w:t xml:space="preserve"> </w:t>
      </w:r>
      <w:r w:rsidR="00F325D6">
        <w:rPr>
          <w:rFonts w:ascii="Times New Roman" w:hAnsi="Times New Roman" w:cs="Times New Roman"/>
          <w:sz w:val="28"/>
          <w:szCs w:val="28"/>
        </w:rPr>
        <w:t>(предназначенные для реализации  товаров только сексуального характера, для реализации  только  алкогольной продукции</w:t>
      </w:r>
      <w:r w:rsidR="0084027D">
        <w:rPr>
          <w:rFonts w:ascii="Times New Roman" w:hAnsi="Times New Roman" w:cs="Times New Roman"/>
          <w:sz w:val="28"/>
          <w:szCs w:val="28"/>
        </w:rPr>
        <w:t xml:space="preserve">, для обеспечения  доступа к информационно-телекоммуникационной сети «Интернет», для </w:t>
      </w:r>
      <w:r w:rsidR="0048590F">
        <w:rPr>
          <w:rFonts w:ascii="Times New Roman" w:hAnsi="Times New Roman" w:cs="Times New Roman"/>
          <w:sz w:val="28"/>
          <w:szCs w:val="28"/>
        </w:rPr>
        <w:t xml:space="preserve"> </w:t>
      </w:r>
      <w:r w:rsidR="0084027D">
        <w:rPr>
          <w:rFonts w:ascii="Times New Roman" w:hAnsi="Times New Roman" w:cs="Times New Roman"/>
          <w:sz w:val="28"/>
          <w:szCs w:val="28"/>
        </w:rPr>
        <w:t>реализац</w:t>
      </w:r>
      <w:r w:rsidR="0048590F">
        <w:rPr>
          <w:rFonts w:ascii="Times New Roman" w:hAnsi="Times New Roman" w:cs="Times New Roman"/>
          <w:sz w:val="28"/>
          <w:szCs w:val="28"/>
        </w:rPr>
        <w:t>и</w:t>
      </w:r>
      <w:r w:rsidR="0084027D">
        <w:rPr>
          <w:rFonts w:ascii="Times New Roman" w:hAnsi="Times New Roman" w:cs="Times New Roman"/>
          <w:sz w:val="28"/>
          <w:szCs w:val="28"/>
        </w:rPr>
        <w:t>и  услуг</w:t>
      </w:r>
      <w:proofErr w:type="gramEnd"/>
      <w:r w:rsidR="0084027D">
        <w:rPr>
          <w:rFonts w:ascii="Times New Roman" w:hAnsi="Times New Roman" w:cs="Times New Roman"/>
          <w:sz w:val="28"/>
          <w:szCs w:val="28"/>
        </w:rPr>
        <w:t xml:space="preserve"> в сфере  торговли и  общественного питания, для развлечения, досуга, где в установленном законом порядке  предусмотрена розничная продажа алкогольной продукции), о запрете  нахождения на указанных объектах детей</w:t>
      </w:r>
      <w:r w:rsidR="0048590F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48590F" w:rsidRDefault="0048590F" w:rsidP="00607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предупреждение  или наложение административного штрафа на владельцев помещений –</w:t>
      </w:r>
      <w:r w:rsidR="00607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 осуществляющих  предпринимательскую  деятельность  без образования юридического лица, - от одной тысячи до двух тысяч рублей, на юридических лиц</w:t>
      </w:r>
      <w:r w:rsidR="004051F7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двух тысяч до пяти тысяч рублей</w:t>
      </w:r>
      <w:r w:rsidR="00607756">
        <w:rPr>
          <w:rFonts w:ascii="Times New Roman" w:hAnsi="Times New Roman" w:cs="Times New Roman"/>
          <w:sz w:val="28"/>
          <w:szCs w:val="28"/>
        </w:rPr>
        <w:t>.</w:t>
      </w:r>
    </w:p>
    <w:p w:rsidR="00607756" w:rsidRPr="00C8511B" w:rsidRDefault="00607756" w:rsidP="00607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Повторное  совершение  административного правонарушения, влечет наложение административного штрафа на владельцев помещений – лиц, осуществляющих предпринимательскую деятельность без образования юридического лица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т двух тысяч до четырех тысяч рублей, на юридических лиц – от  пяти тысяч до десяти  тысяч рублей.</w:t>
      </w:r>
    </w:p>
    <w:sectPr w:rsidR="00607756" w:rsidRPr="00C8511B" w:rsidSect="003A4C0A">
      <w:pgSz w:w="11907" w:h="16840" w:code="9"/>
      <w:pgMar w:top="1134" w:right="567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C8511B"/>
    <w:rsid w:val="00000383"/>
    <w:rsid w:val="00020CC2"/>
    <w:rsid w:val="00037711"/>
    <w:rsid w:val="00045A4A"/>
    <w:rsid w:val="000962B9"/>
    <w:rsid w:val="000E22F6"/>
    <w:rsid w:val="000E6446"/>
    <w:rsid w:val="000E731B"/>
    <w:rsid w:val="00106E06"/>
    <w:rsid w:val="00151225"/>
    <w:rsid w:val="001C4F28"/>
    <w:rsid w:val="00201149"/>
    <w:rsid w:val="00212C1A"/>
    <w:rsid w:val="002233E5"/>
    <w:rsid w:val="00247E37"/>
    <w:rsid w:val="00256947"/>
    <w:rsid w:val="00263EAC"/>
    <w:rsid w:val="0027162A"/>
    <w:rsid w:val="0028354D"/>
    <w:rsid w:val="00290F92"/>
    <w:rsid w:val="002919D5"/>
    <w:rsid w:val="002C079C"/>
    <w:rsid w:val="002F029B"/>
    <w:rsid w:val="003165D9"/>
    <w:rsid w:val="00332FF8"/>
    <w:rsid w:val="00337661"/>
    <w:rsid w:val="0035713C"/>
    <w:rsid w:val="00373546"/>
    <w:rsid w:val="0038607C"/>
    <w:rsid w:val="00393E9C"/>
    <w:rsid w:val="003A1E74"/>
    <w:rsid w:val="003A4C0A"/>
    <w:rsid w:val="003A67A6"/>
    <w:rsid w:val="003F0E2A"/>
    <w:rsid w:val="004051F7"/>
    <w:rsid w:val="004637B6"/>
    <w:rsid w:val="0048590F"/>
    <w:rsid w:val="0049322C"/>
    <w:rsid w:val="004D27E8"/>
    <w:rsid w:val="004D4060"/>
    <w:rsid w:val="004D5215"/>
    <w:rsid w:val="004D6BE2"/>
    <w:rsid w:val="00515EFA"/>
    <w:rsid w:val="00525EDF"/>
    <w:rsid w:val="00596121"/>
    <w:rsid w:val="005F1916"/>
    <w:rsid w:val="005F6C19"/>
    <w:rsid w:val="00607756"/>
    <w:rsid w:val="00661EE4"/>
    <w:rsid w:val="006853E5"/>
    <w:rsid w:val="006919C2"/>
    <w:rsid w:val="006B5F2D"/>
    <w:rsid w:val="006B6FCF"/>
    <w:rsid w:val="006C2974"/>
    <w:rsid w:val="00760F6D"/>
    <w:rsid w:val="00762990"/>
    <w:rsid w:val="00791993"/>
    <w:rsid w:val="0079472B"/>
    <w:rsid w:val="00796A52"/>
    <w:rsid w:val="007C2F44"/>
    <w:rsid w:val="007D2BB4"/>
    <w:rsid w:val="007E059E"/>
    <w:rsid w:val="007E5D9F"/>
    <w:rsid w:val="00836FD3"/>
    <w:rsid w:val="00837817"/>
    <w:rsid w:val="0084027D"/>
    <w:rsid w:val="00870842"/>
    <w:rsid w:val="00883AD2"/>
    <w:rsid w:val="00886A54"/>
    <w:rsid w:val="008C34DB"/>
    <w:rsid w:val="008E4CEA"/>
    <w:rsid w:val="009217CB"/>
    <w:rsid w:val="00923F2D"/>
    <w:rsid w:val="00966773"/>
    <w:rsid w:val="0098226E"/>
    <w:rsid w:val="0099159C"/>
    <w:rsid w:val="009970FF"/>
    <w:rsid w:val="009B1B35"/>
    <w:rsid w:val="009B4C29"/>
    <w:rsid w:val="009D29F7"/>
    <w:rsid w:val="009E0BA1"/>
    <w:rsid w:val="00A01B10"/>
    <w:rsid w:val="00A507CF"/>
    <w:rsid w:val="00AA44CA"/>
    <w:rsid w:val="00AB2F1C"/>
    <w:rsid w:val="00AB4747"/>
    <w:rsid w:val="00AF683D"/>
    <w:rsid w:val="00B13190"/>
    <w:rsid w:val="00B37643"/>
    <w:rsid w:val="00B45088"/>
    <w:rsid w:val="00B55656"/>
    <w:rsid w:val="00B7229E"/>
    <w:rsid w:val="00B811F2"/>
    <w:rsid w:val="00BA2271"/>
    <w:rsid w:val="00BD16C8"/>
    <w:rsid w:val="00C2045E"/>
    <w:rsid w:val="00C8511B"/>
    <w:rsid w:val="00C95A8D"/>
    <w:rsid w:val="00CA42EA"/>
    <w:rsid w:val="00CB0FF3"/>
    <w:rsid w:val="00CC1B6D"/>
    <w:rsid w:val="00CC353C"/>
    <w:rsid w:val="00D25931"/>
    <w:rsid w:val="00D721FC"/>
    <w:rsid w:val="00DA26E1"/>
    <w:rsid w:val="00DC356A"/>
    <w:rsid w:val="00E052F9"/>
    <w:rsid w:val="00E411AB"/>
    <w:rsid w:val="00E5596F"/>
    <w:rsid w:val="00E60FBD"/>
    <w:rsid w:val="00E8361E"/>
    <w:rsid w:val="00EE6FD6"/>
    <w:rsid w:val="00F325D6"/>
    <w:rsid w:val="00F52F4B"/>
    <w:rsid w:val="00F630A1"/>
    <w:rsid w:val="00F849CC"/>
    <w:rsid w:val="00FC699F"/>
    <w:rsid w:val="00FD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1D781-E591-438C-8131-BAA31EDD0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Паршина Ольга Прокопьевна</dc:creator>
  <cp:keywords/>
  <dc:description/>
  <cp:lastModifiedBy>User</cp:lastModifiedBy>
  <cp:revision>5</cp:revision>
  <dcterms:created xsi:type="dcterms:W3CDTF">2017-03-23T02:16:00Z</dcterms:created>
  <dcterms:modified xsi:type="dcterms:W3CDTF">2017-03-23T10:21:00Z</dcterms:modified>
</cp:coreProperties>
</file>