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57" w:rsidRDefault="00107957" w:rsidP="00107957">
      <w:pPr>
        <w:jc w:val="center"/>
        <w:rPr>
          <w:b/>
          <w:sz w:val="32"/>
          <w:szCs w:val="32"/>
        </w:rPr>
      </w:pPr>
      <w:r w:rsidRPr="00EF2F03">
        <w:rPr>
          <w:b/>
          <w:sz w:val="32"/>
          <w:szCs w:val="32"/>
        </w:rPr>
        <w:t>Российская Федерация</w:t>
      </w:r>
    </w:p>
    <w:p w:rsidR="00107957" w:rsidRDefault="00107957" w:rsidP="00107957">
      <w:pPr>
        <w:jc w:val="center"/>
        <w:rPr>
          <w:b/>
          <w:sz w:val="32"/>
          <w:szCs w:val="32"/>
        </w:rPr>
      </w:pPr>
    </w:p>
    <w:p w:rsidR="00107957" w:rsidRPr="006B2325" w:rsidRDefault="00107957" w:rsidP="00107957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Администрация муниципального района </w:t>
      </w:r>
    </w:p>
    <w:p w:rsidR="00107957" w:rsidRPr="006B2325" w:rsidRDefault="00107957" w:rsidP="00107957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«Город Краснокаменск и Краснокаменский район»  </w:t>
      </w:r>
    </w:p>
    <w:p w:rsidR="00107957" w:rsidRPr="006B2325" w:rsidRDefault="00107957" w:rsidP="00107957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Забайкальского края</w:t>
      </w:r>
    </w:p>
    <w:p w:rsidR="00107957" w:rsidRDefault="00107957" w:rsidP="00107957">
      <w:pPr>
        <w:jc w:val="center"/>
        <w:rPr>
          <w:b/>
          <w:sz w:val="32"/>
          <w:szCs w:val="32"/>
        </w:rPr>
      </w:pPr>
    </w:p>
    <w:p w:rsidR="00107957" w:rsidRDefault="00107957" w:rsidP="00107957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РАСПОРЯЖЕНИЕ</w:t>
      </w:r>
    </w:p>
    <w:p w:rsidR="00107957" w:rsidRPr="006B2325" w:rsidRDefault="00107957" w:rsidP="00107957">
      <w:pPr>
        <w:jc w:val="center"/>
        <w:rPr>
          <w:b/>
          <w:sz w:val="32"/>
          <w:szCs w:val="32"/>
        </w:rPr>
      </w:pPr>
    </w:p>
    <w:p w:rsidR="00107957" w:rsidRDefault="00107957" w:rsidP="00107957">
      <w:pPr>
        <w:jc w:val="center"/>
        <w:rPr>
          <w:b/>
        </w:rPr>
      </w:pPr>
    </w:p>
    <w:p w:rsidR="00107957" w:rsidRPr="00487ED9" w:rsidRDefault="00107957" w:rsidP="00107957">
      <w:pPr>
        <w:rPr>
          <w:b/>
          <w:sz w:val="28"/>
          <w:szCs w:val="28"/>
        </w:rPr>
      </w:pPr>
      <w:r>
        <w:rPr>
          <w:b/>
          <w:sz w:val="28"/>
          <w:szCs w:val="28"/>
        </w:rPr>
        <w:t>04 мая 2018 года</w:t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255</w:t>
      </w:r>
    </w:p>
    <w:p w:rsidR="00107957" w:rsidRDefault="00107957" w:rsidP="00107957">
      <w:pPr>
        <w:jc w:val="center"/>
        <w:rPr>
          <w:b/>
        </w:rPr>
      </w:pPr>
      <w:r w:rsidRPr="006B2325">
        <w:rPr>
          <w:b/>
        </w:rPr>
        <w:t>г. Краснокаменск</w:t>
      </w:r>
    </w:p>
    <w:p w:rsidR="00107957" w:rsidRPr="006B2325" w:rsidRDefault="00107957" w:rsidP="00107957">
      <w:pPr>
        <w:jc w:val="center"/>
        <w:rPr>
          <w:b/>
        </w:rPr>
      </w:pPr>
    </w:p>
    <w:p w:rsidR="00107957" w:rsidRPr="006B2325" w:rsidRDefault="00107957" w:rsidP="0010795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107957" w:rsidRPr="006B2325" w:rsidRDefault="00107957" w:rsidP="0010795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та об  исполнении </w:t>
      </w:r>
    </w:p>
    <w:p w:rsidR="00107957" w:rsidRDefault="00107957" w:rsidP="0010795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бюджета муниципального  района </w:t>
      </w:r>
      <w:r>
        <w:rPr>
          <w:rFonts w:ascii="Times New Roman" w:hAnsi="Times New Roman" w:cs="Times New Roman"/>
          <w:sz w:val="28"/>
          <w:szCs w:val="28"/>
        </w:rPr>
        <w:t xml:space="preserve"> «Город</w:t>
      </w:r>
    </w:p>
    <w:p w:rsidR="00107957" w:rsidRDefault="00107957" w:rsidP="0010795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 </w:t>
      </w:r>
    </w:p>
    <w:p w:rsidR="00107957" w:rsidRPr="006B2325" w:rsidRDefault="00107957" w:rsidP="0010795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6B232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6B232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7957" w:rsidRPr="006B2325" w:rsidRDefault="00107957" w:rsidP="0010795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107957" w:rsidRPr="006B2325" w:rsidRDefault="00107957" w:rsidP="0010795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107957" w:rsidRPr="006B2325" w:rsidRDefault="00107957" w:rsidP="00107957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25">
        <w:rPr>
          <w:rFonts w:ascii="Times New Roman" w:hAnsi="Times New Roman" w:cs="Times New Roman"/>
          <w:sz w:val="28"/>
          <w:szCs w:val="28"/>
        </w:rPr>
        <w:t>В соответствии с п.5 ст. 264.2  Бюджетного кодекса Российской Федерации, п.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в муниципальном районе «Город Краснокаменск и Краснокаменский район» Забайкальского края, утвержденного Решением Совета муниципального района «Город Краснокаменск и Краснокаменский район» Забайкальского края  от </w:t>
      </w:r>
      <w:r>
        <w:rPr>
          <w:rFonts w:ascii="Times New Roman" w:hAnsi="Times New Roman" w:cs="Times New Roman"/>
          <w:sz w:val="28"/>
          <w:szCs w:val="28"/>
        </w:rPr>
        <w:t>23.03.2016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23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статьёй 38 Устава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муниципального района 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107957" w:rsidRPr="006B2325" w:rsidRDefault="00107957" w:rsidP="0010795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2018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255 298,3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рублей, по расходам  в сумме </w:t>
      </w:r>
      <w:r>
        <w:rPr>
          <w:rFonts w:ascii="Times New Roman" w:hAnsi="Times New Roman" w:cs="Times New Roman"/>
          <w:sz w:val="28"/>
          <w:szCs w:val="28"/>
        </w:rPr>
        <w:t>256 866,7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в  сумме </w:t>
      </w:r>
      <w:r>
        <w:rPr>
          <w:rFonts w:ascii="Times New Roman" w:hAnsi="Times New Roman" w:cs="Times New Roman"/>
          <w:sz w:val="28"/>
          <w:szCs w:val="28"/>
        </w:rPr>
        <w:t>1 568,4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(Приложение №№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2325">
        <w:rPr>
          <w:rFonts w:ascii="Times New Roman" w:hAnsi="Times New Roman" w:cs="Times New Roman"/>
          <w:sz w:val="28"/>
          <w:szCs w:val="28"/>
        </w:rPr>
        <w:t>).</w:t>
      </w:r>
    </w:p>
    <w:p w:rsidR="00107957" w:rsidRPr="006B2325" w:rsidRDefault="00107957" w:rsidP="0010795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2018 </w:t>
      </w:r>
      <w:r w:rsidRPr="006B2325">
        <w:rPr>
          <w:rFonts w:ascii="Times New Roman" w:hAnsi="Times New Roman" w:cs="Times New Roman"/>
          <w:sz w:val="28"/>
          <w:szCs w:val="28"/>
        </w:rPr>
        <w:t xml:space="preserve">года в Совет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и Контрольно-счё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тную палату муниципального района «Город Краснокаменск и Краснокаменский район» Забайкальского края в срок до 10 </w:t>
      </w:r>
      <w:r>
        <w:rPr>
          <w:rFonts w:ascii="Times New Roman" w:hAnsi="Times New Roman" w:cs="Times New Roman"/>
          <w:sz w:val="28"/>
          <w:szCs w:val="28"/>
        </w:rPr>
        <w:t>мая 2018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7957" w:rsidRPr="006B2325" w:rsidRDefault="00107957" w:rsidP="0010795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распоряжение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107957" w:rsidRDefault="00107957" w:rsidP="001079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957" w:rsidRPr="006B2325" w:rsidRDefault="00107957" w:rsidP="001079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7957" w:rsidRPr="006B2325" w:rsidRDefault="00107957" w:rsidP="00107957">
      <w:pPr>
        <w:pStyle w:val="ConsPlusNormal"/>
        <w:widowControl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6B23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муниципального района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С.Н.Колпаков</w:t>
      </w:r>
      <w:r w:rsidRPr="006B232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07957" w:rsidRPr="006B2325" w:rsidRDefault="00107957" w:rsidP="00107957">
      <w:pPr>
        <w:jc w:val="center"/>
      </w:pPr>
    </w:p>
    <w:p w:rsidR="00F67199" w:rsidRDefault="00F67199"/>
    <w:tbl>
      <w:tblPr>
        <w:tblW w:w="10367" w:type="dxa"/>
        <w:tblInd w:w="93" w:type="dxa"/>
        <w:tblLook w:val="04A0" w:firstRow="1" w:lastRow="0" w:firstColumn="1" w:lastColumn="0" w:noHBand="0" w:noVBand="1"/>
      </w:tblPr>
      <w:tblGrid>
        <w:gridCol w:w="2709"/>
        <w:gridCol w:w="3118"/>
        <w:gridCol w:w="1640"/>
        <w:gridCol w:w="1480"/>
        <w:gridCol w:w="1420"/>
      </w:tblGrid>
      <w:tr w:rsidR="00107957" w:rsidTr="00107957">
        <w:trPr>
          <w:trHeight w:val="10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7957" w:rsidRDefault="00107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1 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I квартал 2018 года            </w:t>
            </w:r>
          </w:p>
        </w:tc>
      </w:tr>
      <w:tr w:rsidR="00107957" w:rsidTr="00107957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7957" w:rsidRDefault="00107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04.05.2018 года № 255</w:t>
            </w:r>
          </w:p>
        </w:tc>
      </w:tr>
      <w:tr w:rsidR="00107957" w:rsidTr="00107957">
        <w:trPr>
          <w:trHeight w:val="541"/>
        </w:trPr>
        <w:tc>
          <w:tcPr>
            <w:tcW w:w="10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8"/>
              </w:rPr>
            </w:pPr>
            <w:r w:rsidRPr="00107957">
              <w:rPr>
                <w:b/>
                <w:bCs/>
                <w:szCs w:val="28"/>
              </w:rPr>
              <w:t>Отчёт по исполнению доходов бюджета муниципального района по кодам классификации доходов бюджета муниципального района</w:t>
            </w:r>
          </w:p>
        </w:tc>
      </w:tr>
      <w:tr w:rsidR="00107957" w:rsidTr="00107957">
        <w:trPr>
          <w:trHeight w:val="375"/>
        </w:trPr>
        <w:tc>
          <w:tcPr>
            <w:tcW w:w="10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8"/>
              </w:rPr>
            </w:pPr>
            <w:r w:rsidRPr="00107957">
              <w:rPr>
                <w:b/>
                <w:bCs/>
                <w:szCs w:val="28"/>
              </w:rPr>
              <w:t>за I квартал 2018 года</w:t>
            </w:r>
          </w:p>
        </w:tc>
      </w:tr>
      <w:tr w:rsidR="00107957" w:rsidTr="00107957">
        <w:trPr>
          <w:trHeight w:val="34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57" w:rsidRDefault="00107957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57" w:rsidRDefault="00107957">
            <w:pPr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57" w:rsidRDefault="0010795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957" w:rsidRDefault="001079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</w:tr>
      <w:tr w:rsidR="00107957" w:rsidTr="00107957">
        <w:trPr>
          <w:trHeight w:val="33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 на 2018 год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 за   I квартал 2018 года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Процент исполнения</w:t>
            </w:r>
          </w:p>
        </w:tc>
      </w:tr>
      <w:tr w:rsidR="00107957" w:rsidTr="00107957">
        <w:trPr>
          <w:trHeight w:val="31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07957" w:rsidTr="00107957">
        <w:trPr>
          <w:trHeight w:val="398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07957" w:rsidTr="00107957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07957" w:rsidTr="0010795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6"/>
              </w:rPr>
            </w:pPr>
            <w:r w:rsidRPr="00107957">
              <w:rPr>
                <w:b/>
                <w:bCs/>
                <w:szCs w:val="26"/>
              </w:rPr>
              <w:t>1 00 00000 00 0000 000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Pr="00107957" w:rsidRDefault="00107957">
            <w:pPr>
              <w:rPr>
                <w:b/>
                <w:bCs/>
                <w:szCs w:val="26"/>
              </w:rPr>
            </w:pPr>
            <w:r w:rsidRPr="00107957">
              <w:rPr>
                <w:b/>
                <w:bCs/>
                <w:szCs w:val="26"/>
              </w:rPr>
              <w:t>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6"/>
              </w:rPr>
            </w:pPr>
            <w:r w:rsidRPr="00107957">
              <w:rPr>
                <w:b/>
                <w:bCs/>
                <w:szCs w:val="26"/>
              </w:rPr>
              <w:t>328 828,7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6"/>
              </w:rPr>
            </w:pPr>
            <w:r w:rsidRPr="00107957">
              <w:rPr>
                <w:b/>
                <w:bCs/>
                <w:szCs w:val="26"/>
              </w:rPr>
              <w:t>83 464,5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6"/>
              </w:rPr>
            </w:pPr>
            <w:r w:rsidRPr="00107957">
              <w:rPr>
                <w:b/>
                <w:bCs/>
                <w:szCs w:val="26"/>
              </w:rPr>
              <w:t>25%</w:t>
            </w:r>
          </w:p>
        </w:tc>
      </w:tr>
      <w:tr w:rsidR="00107957" w:rsidTr="00107957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113 279,0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26 852,8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24%</w:t>
            </w:r>
          </w:p>
        </w:tc>
      </w:tr>
      <w:tr w:rsidR="00107957" w:rsidTr="00107957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113 279,0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26 852,8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24%</w:t>
            </w:r>
          </w:p>
        </w:tc>
      </w:tr>
      <w:tr w:rsidR="00107957" w:rsidTr="00107957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3 916,0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26%</w:t>
            </w:r>
          </w:p>
        </w:tc>
      </w:tr>
      <w:tr w:rsidR="00107957" w:rsidTr="00107957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1 03 02000 01 0000 110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3 916,0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26%</w:t>
            </w:r>
          </w:p>
        </w:tc>
      </w:tr>
      <w:tr w:rsidR="00107957" w:rsidTr="00107957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54 400,0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12 604,9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23%</w:t>
            </w:r>
          </w:p>
        </w:tc>
      </w:tr>
      <w:tr w:rsidR="00107957" w:rsidTr="00107957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53 300,0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12 069,7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23%</w:t>
            </w:r>
          </w:p>
        </w:tc>
      </w:tr>
      <w:tr w:rsidR="00107957" w:rsidTr="00107957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1 05 03000 01 0000 110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102%</w:t>
            </w:r>
          </w:p>
        </w:tc>
      </w:tr>
      <w:tr w:rsidR="00107957" w:rsidTr="00107957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1 05 04000 01 0000 110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40%</w:t>
            </w:r>
          </w:p>
        </w:tc>
      </w:tr>
      <w:tr w:rsidR="00107957" w:rsidTr="00107957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97 997,8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22 600,5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23%</w:t>
            </w:r>
          </w:p>
        </w:tc>
      </w:tr>
      <w:tr w:rsidR="00107957" w:rsidTr="00107957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1 07 01020 01 0000 110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1 431,1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13%</w:t>
            </w:r>
          </w:p>
        </w:tc>
      </w:tr>
      <w:tr w:rsidR="00107957" w:rsidTr="00107957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1 07 01030 01 0000 110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86 943,9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17 523,0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20%</w:t>
            </w:r>
          </w:p>
        </w:tc>
      </w:tr>
      <w:tr w:rsidR="00107957" w:rsidTr="00107957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1 07 01060 01 0000 110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9 622,8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4 894,9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51%</w:t>
            </w:r>
          </w:p>
        </w:tc>
      </w:tr>
      <w:tr w:rsidR="00107957" w:rsidTr="00107957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1 08 00000 00 1000 000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2 272,9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37%</w:t>
            </w:r>
          </w:p>
        </w:tc>
      </w:tr>
      <w:tr w:rsidR="00107957" w:rsidTr="00107957">
        <w:trPr>
          <w:trHeight w:val="8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07957" w:rsidTr="00107957">
        <w:trPr>
          <w:trHeight w:val="8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32 093,2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10 607,5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33%</w:t>
            </w:r>
          </w:p>
        </w:tc>
      </w:tr>
      <w:tr w:rsidR="00107957" w:rsidTr="00107957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1 11 05000 00 0000 120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16 083,2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6 204,4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39%</w:t>
            </w:r>
          </w:p>
        </w:tc>
      </w:tr>
      <w:tr w:rsidR="00107957" w:rsidTr="00107957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1 11 07000 00 0000 120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2 010,0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22%</w:t>
            </w:r>
          </w:p>
        </w:tc>
      </w:tr>
      <w:tr w:rsidR="00107957" w:rsidTr="00107957">
        <w:trPr>
          <w:trHeight w:val="12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1 11 09000 00 0000 120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14 000,0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3 957,1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28%</w:t>
            </w:r>
          </w:p>
        </w:tc>
      </w:tr>
      <w:tr w:rsidR="00107957" w:rsidTr="00107957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47%</w:t>
            </w:r>
          </w:p>
        </w:tc>
      </w:tr>
      <w:tr w:rsidR="00107957" w:rsidTr="00107957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1 12 01000 01 0000 120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2 513,4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47%</w:t>
            </w:r>
          </w:p>
        </w:tc>
      </w:tr>
      <w:tr w:rsidR="00107957" w:rsidTr="00107957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1 042,7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39%</w:t>
            </w:r>
          </w:p>
        </w:tc>
      </w:tr>
      <w:tr w:rsidR="00107957" w:rsidTr="00107957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00011400000000000000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2 830,4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28%</w:t>
            </w:r>
          </w:p>
        </w:tc>
      </w:tr>
      <w:tr w:rsidR="00107957" w:rsidTr="00107957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1 757,3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38%</w:t>
            </w:r>
          </w:p>
        </w:tc>
      </w:tr>
      <w:tr w:rsidR="00107957" w:rsidTr="00107957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07957" w:rsidTr="00107957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1 17 01050 05 0000 180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07957" w:rsidTr="00107957">
        <w:trPr>
          <w:trHeight w:val="4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1 17 05050 05 0000 180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Default="0010795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07957" w:rsidTr="00107957">
        <w:trPr>
          <w:trHeight w:val="10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6"/>
              </w:rPr>
            </w:pPr>
            <w:r w:rsidRPr="00107957">
              <w:rPr>
                <w:b/>
                <w:bCs/>
                <w:szCs w:val="26"/>
              </w:rPr>
              <w:t>2 00 00000 00 0000 000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957" w:rsidRPr="00107957" w:rsidRDefault="00107957">
            <w:pPr>
              <w:rPr>
                <w:b/>
                <w:bCs/>
                <w:szCs w:val="26"/>
              </w:rPr>
            </w:pPr>
            <w:r w:rsidRPr="00107957">
              <w:rPr>
                <w:b/>
                <w:bCs/>
                <w:szCs w:val="26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6"/>
              </w:rPr>
            </w:pPr>
            <w:r w:rsidRPr="00107957">
              <w:rPr>
                <w:b/>
                <w:bCs/>
                <w:szCs w:val="26"/>
              </w:rPr>
              <w:t>634 476,1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6"/>
              </w:rPr>
            </w:pPr>
            <w:r w:rsidRPr="00107957">
              <w:rPr>
                <w:b/>
                <w:bCs/>
                <w:szCs w:val="26"/>
              </w:rPr>
              <w:t>171 833,8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6"/>
              </w:rPr>
            </w:pPr>
            <w:r w:rsidRPr="00107957">
              <w:rPr>
                <w:b/>
                <w:bCs/>
                <w:szCs w:val="26"/>
              </w:rPr>
              <w:t>27%</w:t>
            </w:r>
          </w:p>
        </w:tc>
      </w:tr>
      <w:tr w:rsidR="00107957" w:rsidTr="00107957">
        <w:trPr>
          <w:trHeight w:val="390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8"/>
              </w:rPr>
            </w:pPr>
            <w:r w:rsidRPr="00107957">
              <w:rPr>
                <w:b/>
                <w:bCs/>
                <w:szCs w:val="28"/>
              </w:rPr>
              <w:t>ИТОГО ДОХОДОВ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8"/>
              </w:rPr>
            </w:pPr>
            <w:r w:rsidRPr="00107957">
              <w:rPr>
                <w:b/>
                <w:bCs/>
                <w:szCs w:val="28"/>
              </w:rPr>
              <w:t>963 304,8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8"/>
              </w:rPr>
            </w:pPr>
            <w:r w:rsidRPr="00107957">
              <w:rPr>
                <w:b/>
                <w:bCs/>
                <w:szCs w:val="28"/>
              </w:rPr>
              <w:t>255 298,3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957" w:rsidRPr="00107957" w:rsidRDefault="00107957">
            <w:pPr>
              <w:jc w:val="center"/>
              <w:rPr>
                <w:b/>
                <w:bCs/>
                <w:szCs w:val="28"/>
              </w:rPr>
            </w:pPr>
            <w:r w:rsidRPr="00107957">
              <w:rPr>
                <w:b/>
                <w:bCs/>
                <w:szCs w:val="28"/>
              </w:rPr>
              <w:t>27%</w:t>
            </w:r>
          </w:p>
        </w:tc>
      </w:tr>
    </w:tbl>
    <w:p w:rsidR="00107957" w:rsidRDefault="00107957"/>
    <w:p w:rsidR="00107957" w:rsidRDefault="00107957" w:rsidP="00107957"/>
    <w:tbl>
      <w:tblPr>
        <w:tblW w:w="10321" w:type="dxa"/>
        <w:tblInd w:w="93" w:type="dxa"/>
        <w:tblLook w:val="04A0" w:firstRow="1" w:lastRow="0" w:firstColumn="1" w:lastColumn="0" w:noHBand="0" w:noVBand="1"/>
      </w:tblPr>
      <w:tblGrid>
        <w:gridCol w:w="3134"/>
        <w:gridCol w:w="607"/>
        <w:gridCol w:w="416"/>
        <w:gridCol w:w="461"/>
        <w:gridCol w:w="1493"/>
        <w:gridCol w:w="516"/>
        <w:gridCol w:w="1264"/>
        <w:gridCol w:w="1159"/>
        <w:gridCol w:w="1271"/>
      </w:tblGrid>
      <w:tr w:rsidR="00107957" w:rsidTr="00107957">
        <w:trPr>
          <w:trHeight w:val="70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Распоряжению Администрации муниципального района "Город Краснокаменск и Краснокаменский район" Забайкальского края  от 04.05.2018 года № 255</w:t>
            </w:r>
          </w:p>
        </w:tc>
      </w:tr>
      <w:tr w:rsidR="00107957" w:rsidTr="00107957">
        <w:trPr>
          <w:trHeight w:val="945"/>
        </w:trPr>
        <w:tc>
          <w:tcPr>
            <w:tcW w:w="103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7957">
              <w:rPr>
                <w:b/>
                <w:bCs/>
                <w:color w:val="000000"/>
                <w:szCs w:val="28"/>
              </w:rPr>
              <w:t>Исполнение расходов бюджета  муниципального района по ведомственной структуре расходов бюджета муниципального района за I квартал 2018 года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по бюджету на 2018 год   (тыс.руб.)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I квартал 2018 года (тыс.руб.)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</w:t>
            </w:r>
            <w:proofErr w:type="gramStart"/>
            <w:r>
              <w:rPr>
                <w:sz w:val="20"/>
                <w:szCs w:val="20"/>
              </w:rPr>
              <w:t>, (%)</w:t>
            </w:r>
            <w:proofErr w:type="gramEnd"/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30 292,2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7 044,7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7 495,8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7 495,8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</w:tr>
      <w:tr w:rsidR="00107957" w:rsidTr="00107957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Судебная система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14 899,2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14 899,2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14 899,2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7 449,5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6 795,4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Оказание других видов социальной помощи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69 554,6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15 018,8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21,6</w:t>
            </w:r>
          </w:p>
        </w:tc>
      </w:tr>
      <w:tr w:rsidR="00107957" w:rsidTr="00107957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9 881,4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04 3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Субвенции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107957" w:rsidTr="00107957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Подпрограмма "Обеспечивающая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подпрограмма"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107957" w:rsidTr="00107957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Основное мероприятие "Обеспечение выполнения установленных функций"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107957" w:rsidTr="00107957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Осуществление государственного полномочия по расчёту и предоставлению 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Резервные фонды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Национальная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Субвенции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13 452,7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107957" w:rsidTr="00107957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04 3 02 74905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04 3 02 74905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04 3 02 74905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проекта «Забайкалье – территория будущего»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04 3 02 78182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04 3 02 78182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04 3 02 78182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Культура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Мероприятия в сфере культуры, кинематографии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"Управление муниципальным долгом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04 2 01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730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43 081,6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11 590,5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22 997,0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22 997,0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22 997,0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22 997,0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Дотации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Дотации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8 863,0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20 084,6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20 084,6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20 084,6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20 084,6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19 355,5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19 355,5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19 355,5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 на обеспечение мер поддержки сельских поселений, находящихся на территории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</w:t>
            </w:r>
            <w:r>
              <w:rPr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межбюджетные трансферты на обеспечение мер поддержки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молодежной политики, культуры и спорта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44 527,7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14 834,5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"Реализация дополнительных общеобразовательных программ в области культуры"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МАУ ДО "ДШИ", МАУ ДО "ДХШ"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107957" w:rsidTr="00107957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19 023,1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«Развитие культуры в Забайкальском крае (2014 – 2020 годы) МАУ ДО «ДШИ»»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02 3 04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02 3 04 42399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02 3 04 42399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02 3 04 42399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Культура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8 022,8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8 019,0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8 019,0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8 019,0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8 019,0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«Развитие культуры в Забайкальском крае (2014 – 2020 годы) МБУК ЦРБ»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02 1 05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02 1 05 44299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02 1 05 44299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02 1 05 44299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11 337,9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Основное мероприятие "Расходы на обеспечение деятельности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(оказание услуг)  МАУК РДК "Строитель""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11 337,9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6 462,5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1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Основное мероприятие "Обеспечение деятельности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централизованной бухгалтерии""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Централизованные бухгалтерии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Краснокаменского района «Развитие и сохранение культуры в муниципальном районе «Город Краснокаменск и Краснокаменский район» Забайкальского края на 2015 - 2020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«Библиотечное, библиографическое, информационное обслуживание пользователей библиотеки»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"Доступная среда МБУК «ЦРБ»"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02 1 06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мероприятия государственной программы Российской Федерации «Доступная среда» на 2011 – 2020 годы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 06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 06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1 06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Массовый спорт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"Спортивно-массовые мероприятия"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Другие вопросы в области  физической культуры и спорта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02 5 02 20000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4 218,3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17,8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муниципальной собственностью муниципального  района «Город Краснокаменск и Краснокаменский район» Забайкальского края на 2017-2020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деятельность"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муниципальной собственностью муниципального района "Город Краснокаменск и Краснокаменский район" Забайкальского края на 2017 - 2020 годы"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экономического и территориального развития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41 345,6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3 678,1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8,9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107957" w:rsidTr="00107957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26 919,0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Транспорт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8 198,2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8 198,2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8 198,2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8 189,2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16 839,7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16 839,7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16 839,7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16 839,7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16 839,7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управлению образованием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789 441,2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214 858,3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749 144,9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204 956,4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Дошкольное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274 118,0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76 685,4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274 118,0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76 685,4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252 510,9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71 467,3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252 510,9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71 467,3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45 425,9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13 397,0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</w:tr>
      <w:tr w:rsidR="00107957" w:rsidTr="00107957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 xml:space="preserve">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197 585,7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54 290,0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197 585,7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54 290,0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13 776,7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183 809,0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51 485,8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 (оказание услуг) </w:t>
            </w:r>
            <w:r>
              <w:rPr>
                <w:sz w:val="20"/>
                <w:szCs w:val="20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15 058,8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Общее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384 775,4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104 210,1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384 775,4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104 210,1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338 764,6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91 922,2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</w:tr>
      <w:tr w:rsidR="00107957" w:rsidTr="00107957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Основное мероприятие "Обеспечение бесплатным питанием детей из малоимущих семей, обучающихся в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общеобразовательных учреждениях муниципального района 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14 413,7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5 349,3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7 040,5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07957" w:rsidTr="00107957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"Финансовое обеспечение выполнения функций (оказания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316 827,6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87 322,8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34 235,3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32 309,9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10 079,4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10 024,8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22 285,1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107957" w:rsidTr="00107957">
        <w:trPr>
          <w:trHeight w:val="22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280 483,1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74 694,9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22 218,2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22 218,2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257 598,4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68 032,9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59 516,6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14 471,3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198 081,8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53 561,6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выравнивание обеспеченности муниципальных районов на реализацию отдельных расходных обязательств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</w:t>
            </w:r>
            <w:r>
              <w:rPr>
                <w:sz w:val="20"/>
                <w:szCs w:val="20"/>
              </w:rPr>
              <w:br/>
              <w:t>подведомственных общеобразовательных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44 706,8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18 971,8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44 461,7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44 461,7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38 265,7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</w:tr>
      <w:tr w:rsidR="00107957" w:rsidTr="00107957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38 265,7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38 265,7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38 265,7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11 854,7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26 411,0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"Организация отдыха детей в каникулярное время"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01 4 01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организации отдыха и оздоровления детей в каникулярное время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1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Предоставление субсидий бюджетным, автономным  учреждениям и иным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45 677,2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45 677,2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45 677,2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45 677,2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33 745,2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8 847,8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26 447,0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26 447,0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107957" w:rsidTr="00107957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Расходы на выплаты персоналу органов местного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01 6 01 79230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40 296,3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Охрана семьи и детства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40 287,3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40 287,3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01 6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40 287,3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40 287,3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Компенсация части  платы, взимаемой с родителей или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300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4 883,2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32 211,1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32 211,1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26 511,1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7 067,6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2015 – 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 на мероприятия государственной программы Российской Федерации "Доступная среда" на 2011-2020гг.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Контрольно-счетная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107957" w:rsidTr="00107957">
        <w:trPr>
          <w:trHeight w:val="1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  <w:tr w:rsidR="00107957" w:rsidTr="0010795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</w:tr>
      <w:tr w:rsidR="00107957" w:rsidTr="0010795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982 672,7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256 866,7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26,1</w:t>
            </w:r>
          </w:p>
        </w:tc>
      </w:tr>
    </w:tbl>
    <w:p w:rsidR="00107957" w:rsidRDefault="00107957" w:rsidP="00107957"/>
    <w:p w:rsidR="00107957" w:rsidRPr="00107957" w:rsidRDefault="00107957" w:rsidP="00107957"/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4126"/>
        <w:gridCol w:w="860"/>
        <w:gridCol w:w="780"/>
        <w:gridCol w:w="1840"/>
        <w:gridCol w:w="1400"/>
        <w:gridCol w:w="1271"/>
      </w:tblGrid>
      <w:tr w:rsidR="00107957" w:rsidTr="002B2295">
        <w:trPr>
          <w:trHeight w:val="78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bookmarkStart w:id="0" w:name="RANGE!A1:F49"/>
            <w:r>
              <w:rPr>
                <w:sz w:val="20"/>
                <w:szCs w:val="20"/>
              </w:rPr>
              <w:t> </w:t>
            </w:r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3 к Распоряжению Администрации муниципального района "Город Краснокаменск и Краснокаменский район" Забайкальского края  от 04.05.2018 года № 255</w:t>
            </w:r>
          </w:p>
        </w:tc>
      </w:tr>
      <w:tr w:rsidR="00107957" w:rsidTr="002B2295">
        <w:trPr>
          <w:trHeight w:val="413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расходов бюджета муниципального района по разделам, подразделам классификации расходов бюджетов за  I квартал 2018 года</w:t>
            </w:r>
          </w:p>
        </w:tc>
      </w:tr>
      <w:tr w:rsidR="00107957" w:rsidTr="002B2295">
        <w:trPr>
          <w:trHeight w:val="106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07957" w:rsidTr="002B2295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2018 год, тыс.руб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I квартал 2018 года, тыс.руб.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Процент исполнения, %</w:t>
            </w:r>
          </w:p>
        </w:tc>
      </w:tr>
      <w:tr w:rsidR="00107957" w:rsidTr="002B2295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07957" w:rsidTr="002B2295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48 324,5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10 752,0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22,2</w:t>
            </w:r>
          </w:p>
        </w:tc>
      </w:tr>
      <w:tr w:rsidR="00107957" w:rsidTr="002B229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</w:tr>
      <w:tr w:rsidR="00107957" w:rsidTr="002B229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</w:tr>
      <w:tr w:rsidR="00107957" w:rsidTr="002B229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12 837,3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3 057,4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7957" w:rsidTr="002B229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>
              <w:rPr>
                <w:sz w:val="20"/>
                <w:szCs w:val="20"/>
              </w:rPr>
              <w:t>)н</w:t>
            </w:r>
            <w:proofErr w:type="gramEnd"/>
            <w:r>
              <w:rPr>
                <w:sz w:val="20"/>
                <w:szCs w:val="20"/>
              </w:rPr>
              <w:t>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9 124,9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4 937,7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107957" w:rsidTr="002B2295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107957" w:rsidTr="002B2295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3 458,2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13,6</w:t>
            </w:r>
          </w:p>
        </w:tc>
      </w:tr>
      <w:tr w:rsidR="00107957" w:rsidTr="002B229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2 773,3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107957" w:rsidTr="002B2295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26 919,0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8 198,2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16 839,7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национальной </w:t>
            </w:r>
            <w:r>
              <w:rPr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7957" w:rsidTr="002B2295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13 452,7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7957" w:rsidTr="002B2295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768 196,2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211 261,5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27,5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274 118,0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76 685,4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384 775,4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104 210,1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63 513,0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19 229,2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45 677,2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11 136,8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107957" w:rsidTr="002B2295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24 484,5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8 234,3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33,6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19 560,7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6 715,0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4 923,8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</w:tr>
      <w:tr w:rsidR="00107957" w:rsidTr="002B2295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53 314,8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11 565,9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21,7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40 287,3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9 901,9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7957" w:rsidTr="002B2295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26,3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</w:tr>
      <w:tr w:rsidR="00107957" w:rsidTr="002B2295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91,8</w:t>
            </w:r>
          </w:p>
        </w:tc>
      </w:tr>
      <w:tr w:rsidR="00107957" w:rsidTr="002B229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</w:tr>
      <w:tr w:rsidR="00107957" w:rsidTr="002B2295">
        <w:trPr>
          <w:trHeight w:val="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43 081,6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11 590,5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26,9</w:t>
            </w:r>
          </w:p>
        </w:tc>
      </w:tr>
      <w:tr w:rsidR="00107957" w:rsidTr="002B229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22 997,0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107957" w:rsidTr="002B229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20 084,6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5 042,5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107957" w:rsidTr="002B229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957" w:rsidRDefault="001079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ВСЕГО 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982 672,7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256 866,7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7957" w:rsidRDefault="0010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</w:tr>
    </w:tbl>
    <w:p w:rsidR="00107957" w:rsidRDefault="00107957" w:rsidP="00107957"/>
    <w:p w:rsidR="00107957" w:rsidRDefault="00107957" w:rsidP="0010795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67310</wp:posOffset>
                </wp:positionV>
                <wp:extent cx="2727325" cy="40957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57" w:rsidRPr="00395B62" w:rsidRDefault="00107957" w:rsidP="001079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 к Распоряжению Администрации муниципального района "Город Краснокаменск и Краснокаменский район"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от 04.05.2018 года № 255</w:t>
                            </w:r>
                          </w:p>
                          <w:p w:rsidR="00107957" w:rsidRPr="00395B62" w:rsidRDefault="00107957" w:rsidP="001079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7957" w:rsidRDefault="00107957" w:rsidP="00107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0.5pt;margin-top:5.3pt;width:21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" stroked="f">
                <v:textbox>
                  <w:txbxContent>
                    <w:p w:rsidR="00107957" w:rsidRPr="00395B62" w:rsidRDefault="00107957" w:rsidP="00107957">
                      <w:pPr>
                        <w:rPr>
                          <w:sz w:val="16"/>
                          <w:szCs w:val="16"/>
                        </w:rPr>
                      </w:pPr>
                      <w:r w:rsidRPr="00395B62">
                        <w:rPr>
                          <w:sz w:val="16"/>
                          <w:szCs w:val="16"/>
                        </w:rPr>
                        <w:t xml:space="preserve">Приложение № 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395B62">
                        <w:rPr>
                          <w:sz w:val="16"/>
                          <w:szCs w:val="16"/>
                        </w:rPr>
                        <w:t xml:space="preserve"> к Распоряжению Администрации муниципального района "Город Краснокаменск и Краснокаменский район" </w:t>
                      </w:r>
                      <w:r>
                        <w:rPr>
                          <w:sz w:val="16"/>
                          <w:szCs w:val="16"/>
                        </w:rPr>
                        <w:t>от 04.05.2018 года № 255</w:t>
                      </w:r>
                    </w:p>
                    <w:p w:rsidR="00107957" w:rsidRPr="00395B62" w:rsidRDefault="00107957" w:rsidP="001079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07957" w:rsidRDefault="00107957" w:rsidP="00107957"/>
                  </w:txbxContent>
                </v:textbox>
              </v:shape>
            </w:pict>
          </mc:Fallback>
        </mc:AlternateContent>
      </w:r>
    </w:p>
    <w:p w:rsidR="00107957" w:rsidRDefault="00107957" w:rsidP="00107957">
      <w:pPr>
        <w:jc w:val="center"/>
        <w:rPr>
          <w:b/>
        </w:rPr>
      </w:pPr>
    </w:p>
    <w:p w:rsidR="00107957" w:rsidRDefault="00107957" w:rsidP="00107957">
      <w:pPr>
        <w:jc w:val="center"/>
        <w:rPr>
          <w:b/>
        </w:rPr>
      </w:pPr>
    </w:p>
    <w:p w:rsidR="00107957" w:rsidRDefault="00107957" w:rsidP="00107957">
      <w:pPr>
        <w:jc w:val="center"/>
        <w:rPr>
          <w:b/>
        </w:rPr>
      </w:pPr>
      <w:r>
        <w:rPr>
          <w:b/>
        </w:rPr>
        <w:t xml:space="preserve">Источники </w:t>
      </w:r>
    </w:p>
    <w:p w:rsidR="00107957" w:rsidRDefault="00107957" w:rsidP="00107957">
      <w:pPr>
        <w:jc w:val="center"/>
        <w:rPr>
          <w:b/>
        </w:rPr>
      </w:pPr>
      <w:r>
        <w:rPr>
          <w:b/>
        </w:rPr>
        <w:t xml:space="preserve">финансирования дефицита бюджета муниципального района по кодам </w:t>
      </w:r>
      <w:proofErr w:type="gramStart"/>
      <w:r>
        <w:rPr>
          <w:b/>
        </w:rPr>
        <w:t>классификации источников финансирования дефицитов бюджетов</w:t>
      </w:r>
      <w:proofErr w:type="gramEnd"/>
      <w:r>
        <w:rPr>
          <w:b/>
        </w:rPr>
        <w:t xml:space="preserve">  </w:t>
      </w:r>
    </w:p>
    <w:p w:rsidR="00107957" w:rsidRDefault="00107957" w:rsidP="00107957">
      <w:pPr>
        <w:jc w:val="center"/>
        <w:rPr>
          <w:b/>
        </w:rPr>
      </w:pPr>
      <w:r>
        <w:rPr>
          <w:b/>
        </w:rPr>
        <w:t xml:space="preserve">на 2018 год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359"/>
        <w:gridCol w:w="1311"/>
        <w:gridCol w:w="1276"/>
      </w:tblGrid>
      <w:tr w:rsidR="00107957" w:rsidTr="002B2295">
        <w:tc>
          <w:tcPr>
            <w:tcW w:w="3369" w:type="dxa"/>
            <w:vAlign w:val="center"/>
          </w:tcPr>
          <w:p w:rsidR="00107957" w:rsidRPr="002B2295" w:rsidRDefault="00107957" w:rsidP="00107957">
            <w:pPr>
              <w:jc w:val="center"/>
              <w:rPr>
                <w:sz w:val="20"/>
                <w:szCs w:val="20"/>
              </w:rPr>
            </w:pPr>
            <w:r w:rsidRPr="002B2295">
              <w:rPr>
                <w:sz w:val="20"/>
                <w:szCs w:val="20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107957" w:rsidRPr="002B2295" w:rsidRDefault="00107957" w:rsidP="00107957">
            <w:pPr>
              <w:jc w:val="center"/>
              <w:rPr>
                <w:sz w:val="20"/>
                <w:szCs w:val="20"/>
              </w:rPr>
            </w:pPr>
            <w:r w:rsidRPr="002B2295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1" w:type="dxa"/>
            <w:vAlign w:val="center"/>
          </w:tcPr>
          <w:p w:rsidR="00107957" w:rsidRPr="002B2295" w:rsidRDefault="00107957" w:rsidP="002B2295">
            <w:pPr>
              <w:jc w:val="center"/>
              <w:rPr>
                <w:sz w:val="20"/>
                <w:szCs w:val="20"/>
              </w:rPr>
            </w:pPr>
          </w:p>
          <w:p w:rsidR="00107957" w:rsidRPr="002B2295" w:rsidRDefault="00107957" w:rsidP="002B2295">
            <w:pPr>
              <w:jc w:val="center"/>
              <w:rPr>
                <w:sz w:val="20"/>
                <w:szCs w:val="20"/>
              </w:rPr>
            </w:pPr>
          </w:p>
          <w:p w:rsidR="00107957" w:rsidRPr="002B2295" w:rsidRDefault="00107957" w:rsidP="002B2295">
            <w:pPr>
              <w:jc w:val="center"/>
              <w:rPr>
                <w:sz w:val="20"/>
                <w:szCs w:val="20"/>
              </w:rPr>
            </w:pPr>
            <w:r w:rsidRPr="002B2295">
              <w:rPr>
                <w:sz w:val="20"/>
                <w:szCs w:val="20"/>
              </w:rPr>
              <w:t>Утверждено в бюджете на 2018 год</w:t>
            </w:r>
          </w:p>
          <w:p w:rsidR="00107957" w:rsidRPr="002B2295" w:rsidRDefault="00107957" w:rsidP="002B2295">
            <w:pPr>
              <w:jc w:val="center"/>
              <w:rPr>
                <w:sz w:val="20"/>
                <w:szCs w:val="20"/>
              </w:rPr>
            </w:pPr>
            <w:r w:rsidRPr="002B2295">
              <w:rPr>
                <w:sz w:val="20"/>
                <w:szCs w:val="20"/>
              </w:rPr>
              <w:t>(тыс.руб.)</w:t>
            </w:r>
          </w:p>
        </w:tc>
        <w:tc>
          <w:tcPr>
            <w:tcW w:w="1276" w:type="dxa"/>
            <w:vAlign w:val="center"/>
          </w:tcPr>
          <w:p w:rsidR="00107957" w:rsidRPr="002B2295" w:rsidRDefault="00107957" w:rsidP="002B2295">
            <w:pPr>
              <w:jc w:val="center"/>
              <w:rPr>
                <w:sz w:val="20"/>
                <w:szCs w:val="20"/>
              </w:rPr>
            </w:pPr>
          </w:p>
          <w:p w:rsidR="00107957" w:rsidRPr="002B2295" w:rsidRDefault="00107957" w:rsidP="002B2295">
            <w:pPr>
              <w:jc w:val="center"/>
              <w:rPr>
                <w:sz w:val="20"/>
                <w:szCs w:val="20"/>
              </w:rPr>
            </w:pPr>
          </w:p>
          <w:p w:rsidR="00107957" w:rsidRPr="002B2295" w:rsidRDefault="00107957" w:rsidP="002B2295">
            <w:pPr>
              <w:jc w:val="center"/>
              <w:rPr>
                <w:sz w:val="20"/>
                <w:szCs w:val="20"/>
              </w:rPr>
            </w:pPr>
            <w:r w:rsidRPr="002B2295">
              <w:rPr>
                <w:sz w:val="20"/>
                <w:szCs w:val="20"/>
              </w:rPr>
              <w:t xml:space="preserve">Исполнено за </w:t>
            </w:r>
            <w:r w:rsidRPr="002B2295">
              <w:rPr>
                <w:sz w:val="20"/>
                <w:szCs w:val="20"/>
                <w:lang w:val="en-US"/>
              </w:rPr>
              <w:t>I</w:t>
            </w:r>
            <w:r w:rsidRPr="002B2295">
              <w:rPr>
                <w:sz w:val="20"/>
                <w:szCs w:val="20"/>
              </w:rPr>
              <w:t xml:space="preserve"> квартал 2018 года (тыс.руб.)</w:t>
            </w:r>
          </w:p>
        </w:tc>
      </w:tr>
      <w:tr w:rsidR="00107957" w:rsidTr="002B2295">
        <w:tc>
          <w:tcPr>
            <w:tcW w:w="3369" w:type="dxa"/>
          </w:tcPr>
          <w:p w:rsidR="00107957" w:rsidRPr="00B30599" w:rsidRDefault="00107957" w:rsidP="001079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107957" w:rsidRPr="00B30599" w:rsidRDefault="00107957" w:rsidP="00107957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 xml:space="preserve">Источники внутреннего финансирования </w:t>
            </w:r>
            <w:r w:rsidRPr="00B30599">
              <w:rPr>
                <w:b/>
                <w:sz w:val="20"/>
                <w:szCs w:val="20"/>
              </w:rPr>
              <w:lastRenderedPageBreak/>
              <w:t>дефицита бюджета, всего</w:t>
            </w:r>
          </w:p>
          <w:p w:rsidR="00107957" w:rsidRPr="00B30599" w:rsidRDefault="00107957" w:rsidP="00107957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107957" w:rsidRPr="00357ABC" w:rsidRDefault="00107957" w:rsidP="00107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19 367,8</w:t>
            </w:r>
          </w:p>
        </w:tc>
        <w:tc>
          <w:tcPr>
            <w:tcW w:w="1276" w:type="dxa"/>
            <w:vAlign w:val="center"/>
          </w:tcPr>
          <w:p w:rsidR="00107957" w:rsidRPr="00357ABC" w:rsidRDefault="00107957" w:rsidP="00107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1 568,4</w:t>
            </w:r>
          </w:p>
        </w:tc>
      </w:tr>
      <w:tr w:rsidR="00107957" w:rsidTr="002B2295">
        <w:tc>
          <w:tcPr>
            <w:tcW w:w="3369" w:type="dxa"/>
            <w:vAlign w:val="center"/>
          </w:tcPr>
          <w:p w:rsidR="00107957" w:rsidRPr="006C58AF" w:rsidRDefault="00107957" w:rsidP="00107957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lastRenderedPageBreak/>
              <w:t>01 03 00 00 00 0000 000</w:t>
            </w:r>
          </w:p>
        </w:tc>
        <w:tc>
          <w:tcPr>
            <w:tcW w:w="4359" w:type="dxa"/>
          </w:tcPr>
          <w:p w:rsidR="00107957" w:rsidRPr="00B30599" w:rsidRDefault="00107957" w:rsidP="00107957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107957" w:rsidRPr="00357ABC" w:rsidRDefault="00107957" w:rsidP="00107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-555,5</w:t>
            </w:r>
          </w:p>
        </w:tc>
        <w:tc>
          <w:tcPr>
            <w:tcW w:w="1276" w:type="dxa"/>
            <w:vAlign w:val="center"/>
          </w:tcPr>
          <w:p w:rsidR="00107957" w:rsidRPr="00357ABC" w:rsidRDefault="00107957" w:rsidP="00107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07957" w:rsidTr="002B2295">
        <w:tc>
          <w:tcPr>
            <w:tcW w:w="3369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01 03 00 00 05 0000 700</w:t>
            </w:r>
          </w:p>
        </w:tc>
        <w:tc>
          <w:tcPr>
            <w:tcW w:w="4359" w:type="dxa"/>
          </w:tcPr>
          <w:p w:rsidR="00107957" w:rsidRPr="00BA3BBB" w:rsidRDefault="00107957" w:rsidP="00107957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Получение бюджетных кредитов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107957" w:rsidTr="002B2295">
        <w:tc>
          <w:tcPr>
            <w:tcW w:w="3369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00 05 0000 710</w:t>
            </w:r>
          </w:p>
        </w:tc>
        <w:tc>
          <w:tcPr>
            <w:tcW w:w="4359" w:type="dxa"/>
          </w:tcPr>
          <w:p w:rsidR="00107957" w:rsidRPr="00BA3BBB" w:rsidRDefault="00107957" w:rsidP="00107957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Получение  кредитов  бюджетом муниципального района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107957" w:rsidTr="002B2295">
        <w:tc>
          <w:tcPr>
            <w:tcW w:w="3369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4359" w:type="dxa"/>
          </w:tcPr>
          <w:p w:rsidR="00107957" w:rsidRPr="00BA3BBB" w:rsidRDefault="00107957" w:rsidP="00107957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555,5</w:t>
            </w:r>
          </w:p>
        </w:tc>
        <w:tc>
          <w:tcPr>
            <w:tcW w:w="1276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107957" w:rsidTr="002B2295">
        <w:tc>
          <w:tcPr>
            <w:tcW w:w="3369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00 05 0000 810</w:t>
            </w:r>
          </w:p>
        </w:tc>
        <w:tc>
          <w:tcPr>
            <w:tcW w:w="4359" w:type="dxa"/>
          </w:tcPr>
          <w:p w:rsidR="00107957" w:rsidRPr="00BA3BBB" w:rsidRDefault="00107957" w:rsidP="00107957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555,5</w:t>
            </w:r>
          </w:p>
        </w:tc>
        <w:tc>
          <w:tcPr>
            <w:tcW w:w="1276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107957" w:rsidTr="002B2295">
        <w:tc>
          <w:tcPr>
            <w:tcW w:w="3369" w:type="dxa"/>
            <w:vAlign w:val="center"/>
          </w:tcPr>
          <w:p w:rsidR="00107957" w:rsidRPr="006C58AF" w:rsidRDefault="00107957" w:rsidP="00107957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359" w:type="dxa"/>
          </w:tcPr>
          <w:p w:rsidR="00107957" w:rsidRPr="00B30599" w:rsidRDefault="00107957" w:rsidP="00107957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107957" w:rsidRPr="00357ABC" w:rsidRDefault="00107957" w:rsidP="00107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19 923,3</w:t>
            </w:r>
          </w:p>
        </w:tc>
        <w:tc>
          <w:tcPr>
            <w:tcW w:w="1276" w:type="dxa"/>
            <w:vAlign w:val="center"/>
          </w:tcPr>
          <w:p w:rsidR="00107957" w:rsidRPr="00357ABC" w:rsidRDefault="00107957" w:rsidP="00107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1 568,4</w:t>
            </w:r>
          </w:p>
        </w:tc>
      </w:tr>
      <w:tr w:rsidR="00107957" w:rsidTr="002B2295">
        <w:tc>
          <w:tcPr>
            <w:tcW w:w="3369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4359" w:type="dxa"/>
          </w:tcPr>
          <w:p w:rsidR="00107957" w:rsidRPr="00BA3BBB" w:rsidRDefault="00107957" w:rsidP="00107957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-963 304,9</w:t>
            </w:r>
          </w:p>
        </w:tc>
        <w:tc>
          <w:tcPr>
            <w:tcW w:w="1276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-255 346,6</w:t>
            </w:r>
          </w:p>
        </w:tc>
      </w:tr>
      <w:tr w:rsidR="00107957" w:rsidTr="002B2295">
        <w:tc>
          <w:tcPr>
            <w:tcW w:w="3369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4359" w:type="dxa"/>
          </w:tcPr>
          <w:p w:rsidR="00107957" w:rsidRPr="00BA3BBB" w:rsidRDefault="00107957" w:rsidP="00107957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-963 304,9</w:t>
            </w:r>
          </w:p>
        </w:tc>
        <w:tc>
          <w:tcPr>
            <w:tcW w:w="1276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-255 346,6</w:t>
            </w:r>
          </w:p>
        </w:tc>
      </w:tr>
      <w:tr w:rsidR="00107957" w:rsidTr="002B2295">
        <w:tc>
          <w:tcPr>
            <w:tcW w:w="3369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4359" w:type="dxa"/>
          </w:tcPr>
          <w:p w:rsidR="00107957" w:rsidRPr="00BA3BBB" w:rsidRDefault="00107957" w:rsidP="00107957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983 228,2</w:t>
            </w:r>
          </w:p>
        </w:tc>
        <w:tc>
          <w:tcPr>
            <w:tcW w:w="1276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256 915,0</w:t>
            </w:r>
          </w:p>
        </w:tc>
      </w:tr>
      <w:tr w:rsidR="00107957" w:rsidTr="002B2295">
        <w:trPr>
          <w:trHeight w:val="493"/>
        </w:trPr>
        <w:tc>
          <w:tcPr>
            <w:tcW w:w="3369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4359" w:type="dxa"/>
          </w:tcPr>
          <w:p w:rsidR="00107957" w:rsidRPr="00BA3BBB" w:rsidRDefault="00107957" w:rsidP="00107957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983 228,2</w:t>
            </w:r>
          </w:p>
        </w:tc>
        <w:tc>
          <w:tcPr>
            <w:tcW w:w="1276" w:type="dxa"/>
            <w:vAlign w:val="center"/>
          </w:tcPr>
          <w:p w:rsidR="00107957" w:rsidRPr="00BA3BBB" w:rsidRDefault="00107957" w:rsidP="001079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256 915,0</w:t>
            </w:r>
          </w:p>
        </w:tc>
      </w:tr>
    </w:tbl>
    <w:p w:rsidR="002B2295" w:rsidRDefault="002B2295" w:rsidP="00107957">
      <w:bookmarkStart w:id="1" w:name="_GoBack"/>
      <w:bookmarkEnd w:id="1"/>
    </w:p>
    <w:sectPr w:rsidR="002B2295" w:rsidSect="0011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60" w:rsidRDefault="00592760" w:rsidP="00107957">
      <w:r>
        <w:separator/>
      </w:r>
    </w:p>
  </w:endnote>
  <w:endnote w:type="continuationSeparator" w:id="0">
    <w:p w:rsidR="00592760" w:rsidRDefault="00592760" w:rsidP="001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60" w:rsidRDefault="00592760" w:rsidP="00107957">
      <w:r>
        <w:separator/>
      </w:r>
    </w:p>
  </w:footnote>
  <w:footnote w:type="continuationSeparator" w:id="0">
    <w:p w:rsidR="00592760" w:rsidRDefault="00592760" w:rsidP="001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7C6249"/>
    <w:multiLevelType w:val="hybridMultilevel"/>
    <w:tmpl w:val="CE9E3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24"/>
    <w:rsid w:val="00107957"/>
    <w:rsid w:val="00112615"/>
    <w:rsid w:val="002B2295"/>
    <w:rsid w:val="00385624"/>
    <w:rsid w:val="00592760"/>
    <w:rsid w:val="007A6AE0"/>
    <w:rsid w:val="00826F04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22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22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10581</Words>
  <Characters>60315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3</cp:revision>
  <cp:lastPrinted>2018-05-04T09:39:00Z</cp:lastPrinted>
  <dcterms:created xsi:type="dcterms:W3CDTF">2018-05-04T09:16:00Z</dcterms:created>
  <dcterms:modified xsi:type="dcterms:W3CDTF">2018-05-04T09:40:00Z</dcterms:modified>
</cp:coreProperties>
</file>