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83" w:rsidRDefault="00176683">
      <w:pPr>
        <w:pStyle w:val="ConsPlusNormal"/>
        <w:jc w:val="center"/>
        <w:outlineLvl w:val="0"/>
        <w:rPr>
          <w:rFonts w:ascii="Times New Roman" w:hAnsi="Times New Roman" w:cs="Times New Roman"/>
        </w:rPr>
      </w:pPr>
    </w:p>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Приложение</w:t>
      </w:r>
      <w:r w:rsidR="004F0E45">
        <w:rPr>
          <w:rFonts w:ascii="Times New Roman" w:hAnsi="Times New Roman" w:cs="Times New Roman"/>
        </w:rPr>
        <w:t xml:space="preserve"> № 6</w:t>
      </w:r>
      <w:r>
        <w:rPr>
          <w:rFonts w:ascii="Times New Roman" w:hAnsi="Times New Roman" w:cs="Times New Roman"/>
        </w:rPr>
        <w:t xml:space="preserve"> 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ГРАДОСТРОИТЕЛЬНОГО ПРОЕКТИРОВАНИЯ </w:t>
      </w:r>
      <w:r w:rsidR="00FA7F74">
        <w:rPr>
          <w:rFonts w:ascii="Times New Roman" w:hAnsi="Times New Roman" w:cs="Times New Roman"/>
        </w:rPr>
        <w:t>СЕЛЬСКОГО ПОСЕЛЕНИЯ «</w:t>
      </w:r>
      <w:r w:rsidR="0007757D">
        <w:rPr>
          <w:rFonts w:ascii="Times New Roman" w:hAnsi="Times New Roman" w:cs="Times New Roman"/>
        </w:rPr>
        <w:t>МАРГУЦЕКСКОЕ</w:t>
      </w:r>
      <w:r w:rsidR="00FA7F74">
        <w:rPr>
          <w:rFonts w:ascii="Times New Roman" w:hAnsi="Times New Roman" w:cs="Times New Roman"/>
        </w:rPr>
        <w:t xml:space="preserve">»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FA7F74" w:rsidRPr="00D25E85" w:rsidRDefault="00FA7F74" w:rsidP="00FA7F74">
      <w:pPr>
        <w:pStyle w:val="ConsPlusNormal"/>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градостроительного проектирования </w:t>
      </w:r>
      <w:r>
        <w:rPr>
          <w:rFonts w:ascii="Times New Roman" w:hAnsi="Times New Roman" w:cs="Times New Roman"/>
        </w:rPr>
        <w:t>сельского поселения «</w:t>
      </w:r>
      <w:r w:rsidR="0007757D">
        <w:rPr>
          <w:rFonts w:ascii="Times New Roman" w:hAnsi="Times New Roman" w:cs="Times New Roman"/>
        </w:rPr>
        <w:t>Маргуцекское</w:t>
      </w:r>
      <w:r>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 сельского поселения)</w:t>
      </w:r>
      <w:r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w:t>
      </w:r>
      <w:r>
        <w:rPr>
          <w:rFonts w:ascii="Times New Roman" w:hAnsi="Times New Roman" w:cs="Times New Roman"/>
        </w:rPr>
        <w:t xml:space="preserve"> сельского поселения</w:t>
      </w:r>
      <w:r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w:t>
      </w:r>
      <w:r>
        <w:rPr>
          <w:rFonts w:ascii="Times New Roman" w:hAnsi="Times New Roman" w:cs="Times New Roman"/>
        </w:rPr>
        <w:t xml:space="preserve"> </w:t>
      </w:r>
      <w:r w:rsidRPr="00D25E85">
        <w:rPr>
          <w:rFonts w:ascii="Times New Roman" w:hAnsi="Times New Roman" w:cs="Times New Roman"/>
        </w:rPr>
        <w:t xml:space="preserve">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FA7F74" w:rsidRPr="00D25E85" w:rsidRDefault="00FA7F74" w:rsidP="00FA7F74">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 xml:space="preserve"> сельского поселения «</w:t>
      </w:r>
      <w:r w:rsidR="0007757D">
        <w:rPr>
          <w:rFonts w:ascii="Times New Roman" w:hAnsi="Times New Roman" w:cs="Times New Roman"/>
        </w:rPr>
        <w:t>Маргуцекское</w:t>
      </w:r>
      <w:r>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Забайкальского края</w:t>
      </w:r>
      <w:r>
        <w:rPr>
          <w:rFonts w:ascii="Times New Roman" w:hAnsi="Times New Roman" w:cs="Times New Roman"/>
        </w:rPr>
        <w:t xml:space="preserve"> (далее –</w:t>
      </w:r>
      <w:r w:rsidRPr="00D25E85">
        <w:rPr>
          <w:rFonts w:ascii="Times New Roman" w:hAnsi="Times New Roman" w:cs="Times New Roman"/>
        </w:rPr>
        <w:t xml:space="preserve"> </w:t>
      </w:r>
      <w:r>
        <w:rPr>
          <w:rFonts w:ascii="Times New Roman" w:hAnsi="Times New Roman" w:cs="Times New Roman"/>
        </w:rPr>
        <w:t xml:space="preserve">местные </w:t>
      </w:r>
      <w:r w:rsidRPr="00D25E85">
        <w:rPr>
          <w:rFonts w:ascii="Times New Roman" w:hAnsi="Times New Roman" w:cs="Times New Roman"/>
        </w:rPr>
        <w:t>нормативы) разработаны в соответствии с законода</w:t>
      </w:r>
      <w:r>
        <w:rPr>
          <w:rFonts w:ascii="Times New Roman" w:hAnsi="Times New Roman" w:cs="Times New Roman"/>
        </w:rPr>
        <w:t xml:space="preserve">тельством Российской Федерации, </w:t>
      </w:r>
      <w:r w:rsidRPr="00D25E85">
        <w:rPr>
          <w:rFonts w:ascii="Times New Roman" w:hAnsi="Times New Roman" w:cs="Times New Roman"/>
        </w:rPr>
        <w:t xml:space="preserve"> Забайкальского края</w:t>
      </w:r>
      <w:r>
        <w:rPr>
          <w:rFonts w:ascii="Times New Roman" w:hAnsi="Times New Roman" w:cs="Times New Roman"/>
        </w:rPr>
        <w:t xml:space="preserve"> 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w:t>
      </w:r>
      <w:r>
        <w:rPr>
          <w:rFonts w:ascii="Times New Roman" w:hAnsi="Times New Roman" w:cs="Times New Roman"/>
        </w:rPr>
        <w:t xml:space="preserve">в 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FA7F74" w:rsidRPr="00D25E85" w:rsidRDefault="00FA7F74" w:rsidP="00FA7F7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Pr="00D25E85">
        <w:rPr>
          <w:rFonts w:ascii="Times New Roman" w:hAnsi="Times New Roman" w:cs="Times New Roman"/>
        </w:rPr>
        <w:t xml:space="preserve">ормативы разработаны в соответствии с требованиями Градостроительного </w:t>
      </w:r>
      <w:hyperlink r:id="rId5" w:history="1">
        <w:r w:rsidRPr="00891819">
          <w:rPr>
            <w:rFonts w:ascii="Times New Roman" w:hAnsi="Times New Roman" w:cs="Times New Roman"/>
          </w:rPr>
          <w:t>кодекса</w:t>
        </w:r>
      </w:hyperlink>
      <w:r w:rsidRPr="00891819">
        <w:rPr>
          <w:rFonts w:ascii="Times New Roman" w:hAnsi="Times New Roman" w:cs="Times New Roman"/>
        </w:rPr>
        <w:t xml:space="preserve"> </w:t>
      </w:r>
      <w:r w:rsidRPr="00D25E85">
        <w:rPr>
          <w:rFonts w:ascii="Times New Roman" w:hAnsi="Times New Roman" w:cs="Times New Roman"/>
        </w:rPr>
        <w:t xml:space="preserve">Российской Федерации от 29.12.2004 N 190-ФЗ, Федерального </w:t>
      </w:r>
      <w:hyperlink r:id="rId6" w:history="1">
        <w:r w:rsidRPr="00891819">
          <w:rPr>
            <w:rFonts w:ascii="Times New Roman" w:hAnsi="Times New Roman" w:cs="Times New Roman"/>
          </w:rPr>
          <w:t>закона</w:t>
        </w:r>
      </w:hyperlink>
      <w:r w:rsidRPr="00D25E85">
        <w:rPr>
          <w:rFonts w:ascii="Times New Roman" w:hAnsi="Times New Roman" w:cs="Times New Roman"/>
        </w:rPr>
        <w:t xml:space="preserve"> "Об общих принципах организации местного самоуправления в Российской Федерации" </w:t>
      </w:r>
      <w:r>
        <w:rPr>
          <w:rFonts w:ascii="Times New Roman" w:hAnsi="Times New Roman" w:cs="Times New Roman"/>
          <w:szCs w:val="22"/>
        </w:rPr>
        <w:t>от 06.10.2003 N 131-ФЗ</w:t>
      </w:r>
      <w:r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FA7F74" w:rsidRPr="00D25E85" w:rsidRDefault="00FA7F74" w:rsidP="00FA7F74">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FA7F74" w:rsidRDefault="00FA7F74">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lastRenderedPageBreak/>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FA7F74">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FA7F74">
        <w:rPr>
          <w:rFonts w:ascii="Times New Roman" w:hAnsi="Times New Roman" w:cs="Times New Roman"/>
        </w:rPr>
        <w:t xml:space="preserve">сельского </w:t>
      </w:r>
      <w:r w:rsidR="00D14EAB">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правил землепользования и застройки, документации по планировке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сельск</w:t>
      </w:r>
      <w:r w:rsidR="00FA7F74">
        <w:rPr>
          <w:rFonts w:ascii="Times New Roman" w:hAnsi="Times New Roman" w:cs="Times New Roman"/>
        </w:rPr>
        <w:t xml:space="preserve">ого </w:t>
      </w:r>
      <w:r w:rsidRPr="00D25E85">
        <w:rPr>
          <w:rFonts w:ascii="Times New Roman" w:hAnsi="Times New Roman" w:cs="Times New Roman"/>
        </w:rPr>
        <w:t>поселени</w:t>
      </w:r>
      <w:r w:rsidR="00FA7F74">
        <w:rPr>
          <w:rFonts w:ascii="Times New Roman" w:hAnsi="Times New Roman" w:cs="Times New Roman"/>
        </w:rPr>
        <w:t>я</w:t>
      </w:r>
      <w:r w:rsidRPr="00D25E85">
        <w:rPr>
          <w:rFonts w:ascii="Times New Roman" w:hAnsi="Times New Roman" w:cs="Times New Roman"/>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15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rsidTr="00FF726F">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rsidP="00FA7F74">
            <w:pPr>
              <w:pStyle w:val="ConsPlusNormal"/>
              <w:rPr>
                <w:rFonts w:ascii="Times New Roman" w:hAnsi="Times New Roman" w:cs="Times New Roman"/>
              </w:rPr>
            </w:pPr>
            <w:r w:rsidRPr="00D25E85">
              <w:rPr>
                <w:rFonts w:ascii="Times New Roman" w:hAnsi="Times New Roman" w:cs="Times New Roman"/>
              </w:rPr>
              <w:t xml:space="preserve">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Следует принимать с учетом 100%-го охвата детей неполным средним образованием (I - IX классы) и до 75% детей - средним </w:t>
            </w:r>
            <w:r w:rsidRPr="00D25E85">
              <w:rPr>
                <w:rFonts w:ascii="Times New Roman" w:hAnsi="Times New Roman" w:cs="Times New Roman"/>
              </w:rPr>
              <w:lastRenderedPageBreak/>
              <w:t>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школ могут быть: уменьшены на 40% в климатических подрайонах IA, IД на 20% - в условиях реконструкции; увеличены на 30% - в сельских </w:t>
            </w:r>
            <w:r w:rsidRPr="00D25E85">
              <w:rPr>
                <w:rFonts w:ascii="Times New Roman" w:hAnsi="Times New Roman" w:cs="Times New Roman"/>
              </w:rPr>
              <w:lastRenderedPageBreak/>
              <w:t>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При наполняемости классов 40 учащимися с учетом площади спортивной зоны и здания школы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При размещении на земельном участке школы здания интерната </w:t>
            </w:r>
            <w:r w:rsidRPr="00D25E85">
              <w:rPr>
                <w:rFonts w:ascii="Times New Roman" w:hAnsi="Times New Roman" w:cs="Times New Roman"/>
              </w:rPr>
              <w:lastRenderedPageBreak/>
              <w:t>(спального корпуса) площадь земельного участка следует увеличивать на 0,2 га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rsidP="00FA7F74">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 с учетом населения города-центра и 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могут быть уменьшены: на 50% в климатических подрайонах IA, IД и в условиях реконструкции, на 30% - для учебных заведений </w:t>
            </w:r>
            <w:r w:rsidRPr="00D25E85">
              <w:rPr>
                <w:rFonts w:ascii="Times New Roman" w:hAnsi="Times New Roman" w:cs="Times New Roman"/>
              </w:rPr>
              <w:lastRenderedPageBreak/>
              <w:t>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- 1 - 2; зона студенческих общежитий - 1,5 - 3. Вузы физической 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rsidTr="00FF726F">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амбулатории, диспансеры без стационара, 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стационара и поликлиники (диспансера), объединенных в одно лечебно-профилактическое учреждение, определяются раздельно </w:t>
            </w:r>
            <w:r w:rsidRPr="00D25E85">
              <w:rPr>
                <w:rFonts w:ascii="Times New Roman" w:hAnsi="Times New Roman" w:cs="Times New Roman"/>
              </w:rPr>
              <w:lastRenderedPageBreak/>
              <w:t>по соответствующим нормам и затем суммируются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Конкретные значения нормативов земельных участков в указанных пределах принимаются по местным </w:t>
            </w:r>
            <w:r w:rsidRPr="00D25E85">
              <w:rPr>
                <w:rFonts w:ascii="Times New Roman" w:hAnsi="Times New Roman" w:cs="Times New Roman"/>
              </w:rPr>
              <w:lastRenderedPageBreak/>
              <w:t>условиям. Размеры земельных участков даны без учета площади хозяйственных зон</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климатических подрайонах IA, IД </w:t>
            </w:r>
            <w:r w:rsidRPr="00D25E85">
              <w:rPr>
                <w:rFonts w:ascii="Times New Roman" w:hAnsi="Times New Roman" w:cs="Times New Roman"/>
              </w:rPr>
              <w:lastRenderedPageBreak/>
              <w:t>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Бассейны крытые и открытые общего пользования, м зеркала </w:t>
            </w:r>
            <w:r w:rsidRPr="00D25E85">
              <w:rPr>
                <w:rFonts w:ascii="Times New Roman" w:hAnsi="Times New Roman" w:cs="Times New Roman"/>
              </w:rPr>
              <w:lastRenderedPageBreak/>
              <w:t>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w:t>
            </w:r>
            <w:r w:rsidRPr="00D25E85">
              <w:rPr>
                <w:rFonts w:ascii="Times New Roman" w:hAnsi="Times New Roman" w:cs="Times New Roman"/>
              </w:rPr>
              <w:lastRenderedPageBreak/>
              <w:t>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Залы аттракционов и игровых автоматов, м площади пола на 1 </w:t>
            </w:r>
            <w:r w:rsidRPr="00D25E85">
              <w:rPr>
                <w:rFonts w:ascii="Times New Roman" w:hAnsi="Times New Roman" w:cs="Times New Roman"/>
              </w:rPr>
              <w:lastRenderedPageBreak/>
              <w:t>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4352C7">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w:t>
            </w:r>
            <w:r w:rsidRPr="00D25E85">
              <w:rPr>
                <w:rFonts w:ascii="Times New Roman" w:hAnsi="Times New Roman" w:cs="Times New Roman"/>
              </w:rPr>
              <w:lastRenderedPageBreak/>
              <w:t>поселках садоводческих товариществ продовольственные магазины предусматривать из расчета 80 м торговой площади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Торговые центры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4352C7">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w:t>
            </w:r>
            <w:r w:rsidRPr="00D25E85">
              <w:rPr>
                <w:rFonts w:ascii="Times New Roman" w:hAnsi="Times New Roman" w:cs="Times New Roman"/>
              </w:rPr>
              <w:lastRenderedPageBreak/>
              <w:t>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rsidTr="00FF726F">
        <w:tc>
          <w:tcPr>
            <w:tcW w:w="15483" w:type="dxa"/>
            <w:gridSpan w:val="7"/>
          </w:tcPr>
          <w:p w:rsidR="00DF74AE" w:rsidRPr="00D25E85" w:rsidRDefault="004352C7">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производственных зонах сельских поселений и в других местах </w:t>
            </w:r>
            <w:r w:rsidRPr="00D25E85">
              <w:rPr>
                <w:rFonts w:ascii="Times New Roman" w:hAnsi="Times New Roman" w:cs="Times New Roman"/>
              </w:rPr>
              <w:lastRenderedPageBreak/>
              <w:t>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rsidP="00FF726F">
            <w:pPr>
              <w:pStyle w:val="ConsPlusNormal"/>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(3)</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 (2,0)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(2)</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11,4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w:t>
            </w:r>
            <w:r w:rsidRPr="00D25E85">
              <w:rPr>
                <w:rFonts w:ascii="Times New Roman" w:hAnsi="Times New Roman" w:cs="Times New Roman"/>
              </w:rPr>
              <w:lastRenderedPageBreak/>
              <w:t>до 3 мест; для городов, размещаемых в климатических подрайонах IА, IД, - увеличивать до 8, а для поселений-новостроек - до 10 мест</w:t>
            </w: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Организации и учреждения управления, проектные организации, кредитно-финансовые учреждения и предприятия связи</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rsidTr="00FF726F">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300683">
        <w:rPr>
          <w:rFonts w:ascii="Times New Roman" w:hAnsi="Times New Roman" w:cs="Times New Roman"/>
        </w:rPr>
        <w:t>1</w:t>
      </w:r>
      <w:r w:rsidRPr="00D25E85">
        <w:rPr>
          <w:rFonts w:ascii="Times New Roman" w:hAnsi="Times New Roman" w:cs="Times New Roman"/>
        </w:rPr>
        <w:t>. Учреждения и предприятия обслуживания в сельск</w:t>
      </w:r>
      <w:r w:rsidR="00300683">
        <w:rPr>
          <w:rFonts w:ascii="Times New Roman" w:hAnsi="Times New Roman" w:cs="Times New Roman"/>
        </w:rPr>
        <w:t>ом</w:t>
      </w:r>
      <w:r w:rsidRPr="00D25E85">
        <w:rPr>
          <w:rFonts w:ascii="Times New Roman" w:hAnsi="Times New Roman" w:cs="Times New Roman"/>
        </w:rPr>
        <w:t xml:space="preserve"> поселени</w:t>
      </w:r>
      <w:r w:rsidR="00300683">
        <w:rPr>
          <w:rFonts w:ascii="Times New Roman" w:hAnsi="Times New Roman" w:cs="Times New Roman"/>
        </w:rPr>
        <w:t>и</w:t>
      </w:r>
      <w:r w:rsidRPr="00D25E85">
        <w:rPr>
          <w:rFonts w:ascii="Times New Roman" w:hAnsi="Times New Roman" w:cs="Times New Roma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2</w:t>
      </w:r>
      <w:r w:rsidRPr="00D25E85">
        <w:rPr>
          <w:rFonts w:ascii="Times New Roman" w:hAnsi="Times New Roman" w:cs="Times New Roman"/>
        </w:rPr>
        <w:t xml:space="preserve">.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8A038E">
            <w:pPr>
              <w:pStyle w:val="ConsPlusNormal"/>
              <w:rPr>
                <w:rFonts w:ascii="Times New Roman" w:hAnsi="Times New Roman" w:cs="Times New Roman"/>
              </w:rPr>
            </w:pPr>
            <w:r>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rsidP="008A038E">
      <w:pPr>
        <w:pStyle w:val="ConsPlusNormal"/>
        <w:ind w:firstLine="540"/>
        <w:jc w:val="both"/>
        <w:rPr>
          <w:rFonts w:ascii="Times New Roman" w:hAnsi="Times New Roman" w:cs="Times New Roman"/>
        </w:rPr>
      </w:pPr>
      <w:r w:rsidRPr="00D25E85">
        <w:rPr>
          <w:rFonts w:ascii="Times New Roman" w:hAnsi="Times New Roman" w:cs="Times New Roman"/>
        </w:rPr>
        <w:t>2.2.</w:t>
      </w:r>
      <w:r w:rsidR="008A038E">
        <w:rPr>
          <w:rFonts w:ascii="Times New Roman" w:hAnsi="Times New Roman" w:cs="Times New Roman"/>
        </w:rPr>
        <w:t>3</w:t>
      </w:r>
      <w:r w:rsidRPr="00D25E85">
        <w:rPr>
          <w:rFonts w:ascii="Times New Roman" w:hAnsi="Times New Roman" w:cs="Times New Roman"/>
        </w:rPr>
        <w:t xml:space="preserve">. </w:t>
      </w:r>
      <w:r w:rsidR="008A038E">
        <w:rPr>
          <w:rFonts w:ascii="Times New Roman" w:hAnsi="Times New Roman" w:cs="Times New Roman"/>
        </w:rPr>
        <w:t>Р</w:t>
      </w:r>
      <w:r w:rsidRPr="00D25E85">
        <w:rPr>
          <w:rFonts w:ascii="Times New Roman" w:hAnsi="Times New Roman" w:cs="Times New Roman"/>
        </w:rPr>
        <w:t>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пешеходной доступности не более, </w:t>
            </w:r>
            <w:r w:rsidRPr="00D25E85">
              <w:rPr>
                <w:rFonts w:ascii="Times New Roman" w:hAnsi="Times New Roman" w:cs="Times New Roman"/>
              </w:rPr>
              <w:lastRenderedPageBreak/>
              <w:t>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lastRenderedPageBreak/>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8A038E" w:rsidRPr="00D25E85">
        <w:tc>
          <w:tcPr>
            <w:tcW w:w="3307" w:type="dxa"/>
          </w:tcPr>
          <w:p w:rsidR="008A038E" w:rsidRDefault="008A038E" w:rsidP="00D61779">
            <w:pPr>
              <w:pStyle w:val="ConsPlusNormal"/>
            </w:pPr>
            <w:r>
              <w:t>Престижный (бизнес-класс)</w:t>
            </w:r>
          </w:p>
        </w:tc>
        <w:tc>
          <w:tcPr>
            <w:tcW w:w="2228" w:type="dxa"/>
          </w:tcPr>
          <w:p w:rsidR="008A038E" w:rsidRDefault="008A038E" w:rsidP="00D61779">
            <w:pPr>
              <w:pStyle w:val="ConsPlusNormal"/>
              <w:jc w:val="center"/>
            </w:pPr>
            <w:r>
              <w:t>40</w:t>
            </w:r>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 + 2</w:t>
            </w:r>
          </w:p>
        </w:tc>
        <w:tc>
          <w:tcPr>
            <w:tcW w:w="2035" w:type="dxa"/>
          </w:tcPr>
          <w:p w:rsidR="008A038E" w:rsidRDefault="008A038E" w:rsidP="00D61779">
            <w:pPr>
              <w:pStyle w:val="ConsPlusNormal"/>
              <w:jc w:val="center"/>
            </w:pPr>
            <w:r>
              <w:t>10</w:t>
            </w:r>
          </w:p>
          <w:p w:rsidR="008A038E" w:rsidRDefault="008A038E" w:rsidP="00D61779">
            <w:pPr>
              <w:pStyle w:val="ConsPlusNormal"/>
              <w:jc w:val="center"/>
            </w:pPr>
            <w:r>
              <w:t>15</w:t>
            </w:r>
          </w:p>
        </w:tc>
      </w:tr>
      <w:tr w:rsidR="008A038E" w:rsidRPr="00D25E85">
        <w:tc>
          <w:tcPr>
            <w:tcW w:w="3307" w:type="dxa"/>
          </w:tcPr>
          <w:p w:rsidR="008A038E" w:rsidRDefault="008A038E" w:rsidP="00D61779">
            <w:pPr>
              <w:pStyle w:val="ConsPlusNormal"/>
            </w:pPr>
            <w:r>
              <w:t>Массовый (эконом-класс)</w:t>
            </w:r>
          </w:p>
        </w:tc>
        <w:tc>
          <w:tcPr>
            <w:tcW w:w="2228" w:type="dxa"/>
          </w:tcPr>
          <w:p w:rsidR="008A038E" w:rsidRDefault="008A038E" w:rsidP="00D61779">
            <w:pPr>
              <w:pStyle w:val="ConsPlusNormal"/>
              <w:jc w:val="center"/>
            </w:pPr>
            <w:r>
              <w:t>30</w:t>
            </w:r>
          </w:p>
        </w:tc>
        <w:tc>
          <w:tcPr>
            <w:tcW w:w="1970" w:type="dxa"/>
          </w:tcPr>
          <w:p w:rsidR="008A038E" w:rsidRDefault="008A038E" w:rsidP="00D61779">
            <w:pPr>
              <w:pStyle w:val="ConsPlusNormal"/>
              <w:jc w:val="center"/>
            </w:pPr>
            <w:r>
              <w:t>k = n</w:t>
            </w:r>
          </w:p>
          <w:p w:rsidR="008A038E" w:rsidRDefault="008A038E" w:rsidP="00D61779">
            <w:pPr>
              <w:pStyle w:val="ConsPlusNormal"/>
              <w:jc w:val="center"/>
            </w:pPr>
            <w:r>
              <w:t>k = n + 1</w:t>
            </w:r>
          </w:p>
        </w:tc>
        <w:tc>
          <w:tcPr>
            <w:tcW w:w="2035" w:type="dxa"/>
          </w:tcPr>
          <w:p w:rsidR="008A038E" w:rsidRDefault="008A038E" w:rsidP="00D61779">
            <w:pPr>
              <w:pStyle w:val="ConsPlusNormal"/>
              <w:jc w:val="center"/>
            </w:pPr>
            <w:r>
              <w:t>25</w:t>
            </w:r>
          </w:p>
          <w:p w:rsidR="008A038E" w:rsidRDefault="008A038E" w:rsidP="00D61779">
            <w:pPr>
              <w:pStyle w:val="ConsPlusNormal"/>
              <w:jc w:val="center"/>
            </w:pPr>
            <w:r>
              <w:t>50</w:t>
            </w:r>
          </w:p>
        </w:tc>
      </w:tr>
      <w:tr w:rsidR="008A038E" w:rsidRPr="00D25E85">
        <w:tc>
          <w:tcPr>
            <w:tcW w:w="3307" w:type="dxa"/>
          </w:tcPr>
          <w:p w:rsidR="008A038E" w:rsidRDefault="008A038E" w:rsidP="00D61779">
            <w:pPr>
              <w:pStyle w:val="ConsPlusNormal"/>
            </w:pPr>
            <w:r>
              <w:t>Социальный (муниципальное жилище)</w:t>
            </w:r>
          </w:p>
        </w:tc>
        <w:tc>
          <w:tcPr>
            <w:tcW w:w="2228" w:type="dxa"/>
          </w:tcPr>
          <w:p w:rsidR="008A038E" w:rsidRDefault="008A038E" w:rsidP="00D61779">
            <w:pPr>
              <w:pStyle w:val="ConsPlusNormal"/>
              <w:jc w:val="center"/>
            </w:pPr>
            <w:r>
              <w:t xml:space="preserve">18 </w:t>
            </w:r>
            <w:hyperlink w:anchor="P2516" w:history="1">
              <w:r>
                <w:rPr>
                  <w:color w:val="0000FF"/>
                </w:rPr>
                <w:t>&lt;*&gt;</w:t>
              </w:r>
            </w:hyperlink>
          </w:p>
        </w:tc>
        <w:tc>
          <w:tcPr>
            <w:tcW w:w="1970" w:type="dxa"/>
          </w:tcPr>
          <w:p w:rsidR="008A038E" w:rsidRDefault="008A038E" w:rsidP="00D61779">
            <w:pPr>
              <w:pStyle w:val="ConsPlusNormal"/>
              <w:jc w:val="center"/>
            </w:pPr>
            <w:r>
              <w:t>k = n - 1</w:t>
            </w:r>
          </w:p>
          <w:p w:rsidR="008A038E" w:rsidRDefault="008A038E" w:rsidP="00D61779">
            <w:pPr>
              <w:pStyle w:val="ConsPlusNormal"/>
              <w:jc w:val="center"/>
            </w:pPr>
            <w:r>
              <w:t>k = n</w:t>
            </w:r>
          </w:p>
        </w:tc>
        <w:tc>
          <w:tcPr>
            <w:tcW w:w="2035" w:type="dxa"/>
          </w:tcPr>
          <w:p w:rsidR="008A038E" w:rsidRDefault="008A038E" w:rsidP="00D61779">
            <w:pPr>
              <w:pStyle w:val="ConsPlusNormal"/>
              <w:jc w:val="center"/>
            </w:pPr>
            <w:r>
              <w:t>60</w:t>
            </w:r>
          </w:p>
          <w:p w:rsidR="008A038E" w:rsidRDefault="008A038E" w:rsidP="00D61779">
            <w:pPr>
              <w:pStyle w:val="ConsPlusNormal"/>
              <w:jc w:val="center"/>
            </w:pPr>
            <w:r>
              <w:t>30</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w:t>
      </w:r>
      <w:r w:rsidR="008A038E">
        <w:rPr>
          <w:rFonts w:ascii="Times New Roman" w:hAnsi="Times New Roman" w:cs="Times New Roman"/>
        </w:rPr>
        <w:t xml:space="preserve">села </w:t>
      </w:r>
      <w:r w:rsidRPr="00D25E85">
        <w:rPr>
          <w:rFonts w:ascii="Times New Roman" w:hAnsi="Times New Roman" w:cs="Times New Roman"/>
        </w:rPr>
        <w:t>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м</w:t>
      </w:r>
      <w:r w:rsidRPr="00D25E85">
        <w:rPr>
          <w:rFonts w:ascii="Times New Roman" w:hAnsi="Times New Roman" w:cs="Times New Roman"/>
          <w:vertAlign w:val="superscript"/>
        </w:rPr>
        <w:t>2</w:t>
      </w:r>
      <w:r w:rsidRPr="00D25E85">
        <w:rPr>
          <w:rFonts w:ascii="Times New Roman" w:hAnsi="Times New Roman" w:cs="Times New Roman"/>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 резервных территориях </w:t>
      </w:r>
      <w:r w:rsidR="008A038E">
        <w:rPr>
          <w:rFonts w:ascii="Times New Roman" w:hAnsi="Times New Roman" w:cs="Times New Roman"/>
        </w:rPr>
        <w:t>в сельскохозяйственных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200 - 400 м</w:t>
      </w:r>
      <w:r w:rsidRPr="00D25E85">
        <w:rPr>
          <w:rFonts w:ascii="Times New Roman" w:hAnsi="Times New Roman" w:cs="Times New Roman"/>
          <w:vertAlign w:val="superscript"/>
        </w:rPr>
        <w:t>2</w:t>
      </w:r>
      <w:r w:rsidRPr="00D25E85">
        <w:rPr>
          <w:rFonts w:ascii="Times New Roman" w:hAnsi="Times New Roman" w:cs="Times New Roman"/>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на резервных территориях, при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на резервных территориях,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2.3.4.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Предельные размеры земельных участков для индивидуального жилищного строительства и личного подсобного хозяйства устанавливаются </w:t>
      </w:r>
      <w:r w:rsidR="002B22AD">
        <w:rPr>
          <w:rFonts w:ascii="Times New Roman" w:hAnsi="Times New Roman" w:cs="Times New Roman"/>
        </w:rPr>
        <w:t>Администрацией муниципального района «Город Краснокаменск и Краснокаменский район» Забайкальского края.</w:t>
      </w:r>
      <w:r w:rsidRPr="00D25E85">
        <w:rPr>
          <w:rFonts w:ascii="Times New Roman" w:hAnsi="Times New Roman" w:cs="Times New Roman"/>
        </w:rPr>
        <w:t>.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 Нормативные показатели плотности застройки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w:t>
      </w:r>
      <w:r w:rsidR="002B22AD">
        <w:rPr>
          <w:rFonts w:ascii="Times New Roman" w:hAnsi="Times New Roman" w:cs="Times New Roman"/>
        </w:rPr>
        <w:t>сельского</w:t>
      </w:r>
      <w:r w:rsidRPr="00D25E85">
        <w:rPr>
          <w:rFonts w:ascii="Times New Roman" w:hAnsi="Times New Roman" w:cs="Times New Roman"/>
        </w:rPr>
        <w:t xml:space="preserve"> поселени</w:t>
      </w:r>
      <w:r w:rsidR="002D00DB">
        <w:rPr>
          <w:rFonts w:ascii="Times New Roman" w:hAnsi="Times New Roman" w:cs="Times New Roman"/>
        </w:rPr>
        <w:t>я</w:t>
      </w:r>
      <w:r w:rsidRPr="00D25E85">
        <w:rPr>
          <w:rFonts w:ascii="Times New Roman" w:hAnsi="Times New Roman" w:cs="Times New Roman"/>
        </w:rPr>
        <w:t xml:space="preserve"> плотность застройки участков территориальных зон следует принимать не более приведенной в таблице.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Показатели плотности застройки участков территориальных зон</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2"/>
        <w:gridCol w:w="1643"/>
        <w:gridCol w:w="1643"/>
      </w:tblGrid>
      <w:tr w:rsidR="00DF74AE" w:rsidRPr="00D25E85">
        <w:tc>
          <w:tcPr>
            <w:tcW w:w="576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Территориальные зоны</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Коэффициент </w:t>
            </w:r>
            <w:r w:rsidRPr="00D25E85">
              <w:rPr>
                <w:rFonts w:ascii="Times New Roman" w:hAnsi="Times New Roman" w:cs="Times New Roman"/>
              </w:rPr>
              <w:lastRenderedPageBreak/>
              <w:t>застройки</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Коэффициент </w:t>
            </w:r>
            <w:r w:rsidRPr="00D25E85">
              <w:rPr>
                <w:rFonts w:ascii="Times New Roman" w:hAnsi="Times New Roman" w:cs="Times New Roman"/>
              </w:rPr>
              <w:lastRenderedPageBreak/>
              <w:t>плотности застройки</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Жилая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многоэтажными жилыми домами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 реконструируемая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жилыми домами малой и средней этажности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блокированными жилыми домами с приквартирными земельными участками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одно-, двухквартирными жилыми домами с приусадебными земельными участками</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Общественно-деловая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Многофункциональная застройка</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Специализированная общественная застройка</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Производственная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Научно-производственная </w:t>
            </w:r>
            <w:hyperlink w:anchor="P2516" w:history="1">
              <w:r w:rsidRPr="00D25E85">
                <w:rPr>
                  <w:rFonts w:ascii="Times New Roman" w:hAnsi="Times New Roman" w:cs="Times New Roman"/>
                  <w:color w:val="0000FF"/>
                </w:rPr>
                <w:t>&lt;*&gt;</w:t>
              </w:r>
            </w:hyperlink>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Коммунально-складская</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9048" w:type="dxa"/>
            <w:gridSpan w:val="3"/>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Без учета опытных полей и полигонов, резервных территорий и санитарно-защитных зон.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Границами кварталов являются красные линии.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коэффициент застройки - отношение площади, занятой под зданиями и сооружениями, к </w:t>
      </w:r>
      <w:r w:rsidRPr="00D25E85">
        <w:rPr>
          <w:rFonts w:ascii="Times New Roman" w:hAnsi="Times New Roman" w:cs="Times New Roman"/>
        </w:rPr>
        <w:lastRenderedPageBreak/>
        <w:t>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местных градостроительных нормативах и Правилах землепользования и застройки </w:t>
      </w:r>
      <w:r w:rsidR="002B22AD">
        <w:rPr>
          <w:rFonts w:ascii="Times New Roman" w:hAnsi="Times New Roman" w:cs="Times New Roman"/>
        </w:rPr>
        <w:t xml:space="preserve">сельского </w:t>
      </w:r>
      <w:r w:rsidR="002D00DB">
        <w:rPr>
          <w:rFonts w:ascii="Times New Roman" w:hAnsi="Times New Roman" w:cs="Times New Roman"/>
        </w:rPr>
        <w:t>поселени</w:t>
      </w:r>
      <w:r w:rsidR="002B22AD">
        <w:rPr>
          <w:rFonts w:ascii="Times New Roman" w:hAnsi="Times New Roman" w:cs="Times New Roman"/>
        </w:rPr>
        <w:t>я</w:t>
      </w:r>
      <w:r w:rsidR="002D00DB">
        <w:rPr>
          <w:rFonts w:ascii="Times New Roman" w:hAnsi="Times New Roman" w:cs="Times New Roman"/>
        </w:rPr>
        <w:t xml:space="preserve"> </w:t>
      </w:r>
      <w:r w:rsidRPr="00D25E85">
        <w:rPr>
          <w:rFonts w:ascii="Times New Roman" w:hAnsi="Times New Roman" w:cs="Times New Roman"/>
        </w:rPr>
        <w:t>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w:t>
      </w:r>
      <w:r w:rsidR="00E43FFB">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3</w:t>
      </w:r>
      <w:r w:rsidRPr="00D25E85">
        <w:rPr>
          <w:rFonts w:ascii="Times New Roman" w:hAnsi="Times New Roman" w:cs="Times New Roman"/>
        </w:rPr>
        <w:t>.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4</w:t>
      </w:r>
      <w:r w:rsidRPr="00D25E85">
        <w:rPr>
          <w:rFonts w:ascii="Times New Roman" w:hAnsi="Times New Roman" w:cs="Times New Roman"/>
        </w:rPr>
        <w:t>. Автомобильные дороги общей сети I, II, III категорий, как правило, следует проектировать в обход поселени</w:t>
      </w:r>
      <w:r w:rsidR="00E43FFB">
        <w:rPr>
          <w:rFonts w:ascii="Times New Roman" w:hAnsi="Times New Roman" w:cs="Times New Roman"/>
        </w:rPr>
        <w:t>я</w:t>
      </w:r>
      <w:r w:rsidRPr="00D25E85">
        <w:rPr>
          <w:rFonts w:ascii="Times New Roman" w:hAnsi="Times New Roman" w:cs="Times New Roman"/>
        </w:rPr>
        <w:t xml:space="preserve">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w:t>
      </w:r>
      <w:r w:rsidR="00E43FFB">
        <w:rPr>
          <w:rFonts w:ascii="Times New Roman" w:hAnsi="Times New Roman" w:cs="Times New Roman"/>
        </w:rPr>
        <w:t>я</w:t>
      </w:r>
      <w:r w:rsidRPr="00D25E85">
        <w:rPr>
          <w:rFonts w:ascii="Times New Roman" w:hAnsi="Times New Roman" w:cs="Times New Roman"/>
        </w:rPr>
        <w:t>, садоводческих 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w:t>
      </w:r>
      <w:r w:rsidRPr="00D25E85">
        <w:rPr>
          <w:rFonts w:ascii="Times New Roman" w:hAnsi="Times New Roman" w:cs="Times New Roman"/>
        </w:rPr>
        <w:lastRenderedPageBreak/>
        <w:t>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5</w:t>
      </w:r>
      <w:r w:rsidRPr="00D25E85">
        <w:rPr>
          <w:rFonts w:ascii="Times New Roman" w:hAnsi="Times New Roman" w:cs="Times New Roman"/>
        </w:rPr>
        <w:t>.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w:t>
      </w:r>
      <w:r w:rsidR="00E43FFB">
        <w:rPr>
          <w:rFonts w:ascii="Times New Roman" w:hAnsi="Times New Roman" w:cs="Times New Roman"/>
        </w:rPr>
        <w:t>я</w:t>
      </w:r>
      <w:r w:rsidRPr="00D25E85">
        <w:rPr>
          <w:rFonts w:ascii="Times New Roman" w:hAnsi="Times New Roman" w:cs="Times New Roman"/>
        </w:rPr>
        <w:t xml:space="preserve">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w:t>
      </w:r>
      <w:r w:rsidR="00E43FFB">
        <w:rPr>
          <w:rFonts w:ascii="Times New Roman" w:hAnsi="Times New Roman" w:cs="Times New Roman"/>
        </w:rPr>
        <w:t>6</w:t>
      </w:r>
      <w:r w:rsidRPr="00D25E85">
        <w:rPr>
          <w:rFonts w:ascii="Times New Roman" w:hAnsi="Times New Roman" w:cs="Times New Roman"/>
        </w:rPr>
        <w:t>.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 </w:t>
      </w:r>
      <w:r w:rsidR="00E43FFB">
        <w:rPr>
          <w:rFonts w:ascii="Times New Roman" w:hAnsi="Times New Roman" w:cs="Times New Roman"/>
        </w:rPr>
        <w:t>Д</w:t>
      </w:r>
      <w:r w:rsidRPr="00D25E85">
        <w:rPr>
          <w:rFonts w:ascii="Times New Roman" w:hAnsi="Times New Roman" w:cs="Times New Roman"/>
        </w:rPr>
        <w:t>ля жителей сельск</w:t>
      </w:r>
      <w:r w:rsidR="00E43FFB">
        <w:rPr>
          <w:rFonts w:ascii="Times New Roman" w:hAnsi="Times New Roman" w:cs="Times New Roman"/>
        </w:rPr>
        <w:t>ого</w:t>
      </w:r>
      <w:r w:rsidRPr="00D25E85">
        <w:rPr>
          <w:rFonts w:ascii="Times New Roman" w:hAnsi="Times New Roman" w:cs="Times New Roman"/>
        </w:rPr>
        <w:t xml:space="preserve"> поселени</w:t>
      </w:r>
      <w:r w:rsidR="00E43FFB">
        <w:rPr>
          <w:rFonts w:ascii="Times New Roman" w:hAnsi="Times New Roman" w:cs="Times New Roman"/>
        </w:rPr>
        <w:t>я</w:t>
      </w:r>
      <w:r w:rsidRPr="00D25E85">
        <w:rPr>
          <w:rFonts w:ascii="Times New Roman" w:hAnsi="Times New Roman" w:cs="Times New Roman"/>
        </w:rPr>
        <w:t xml:space="preserve">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3</w:t>
      </w:r>
      <w:r w:rsidRPr="00D25E85">
        <w:rPr>
          <w:rFonts w:ascii="Times New Roman" w:hAnsi="Times New Roman" w:cs="Times New Roman"/>
        </w:rPr>
        <w:t>.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4</w:t>
      </w:r>
      <w:r w:rsidRPr="00D25E85">
        <w:rPr>
          <w:rFonts w:ascii="Times New Roman" w:hAnsi="Times New Roman" w:cs="Times New Roman"/>
        </w:rPr>
        <w:t>. Внешний транспорт, размещаемый  в границах поселени</w:t>
      </w:r>
      <w:r w:rsidR="008D4012">
        <w:rPr>
          <w:rFonts w:ascii="Times New Roman" w:hAnsi="Times New Roman" w:cs="Times New Roman"/>
        </w:rPr>
        <w:t>я</w:t>
      </w:r>
      <w:r w:rsidRPr="00D25E85">
        <w:rPr>
          <w:rFonts w:ascii="Times New Roman" w:hAnsi="Times New Roman" w:cs="Times New Roman"/>
        </w:rPr>
        <w:t>,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5</w:t>
      </w:r>
      <w:r w:rsidRPr="00D25E85">
        <w:rPr>
          <w:rFonts w:ascii="Times New Roman" w:hAnsi="Times New Roman" w:cs="Times New Roman"/>
        </w:rPr>
        <w:t xml:space="preserve">. В соответствии с Федеральным </w:t>
      </w:r>
      <w:hyperlink r:id="rId7"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6</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w:t>
      </w:r>
      <w:r w:rsidRPr="00D25E85">
        <w:rPr>
          <w:rFonts w:ascii="Times New Roman" w:hAnsi="Times New Roman" w:cs="Times New Roman"/>
        </w:rPr>
        <w:lastRenderedPageBreak/>
        <w:t>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7</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8</w:t>
      </w:r>
      <w:r w:rsidRPr="00D25E85">
        <w:rPr>
          <w:rFonts w:ascii="Times New Roman" w:hAnsi="Times New Roman" w:cs="Times New Roman"/>
        </w:rPr>
        <w:t>.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008D4012">
        <w:rPr>
          <w:rFonts w:ascii="Times New Roman" w:hAnsi="Times New Roman" w:cs="Times New Roman"/>
        </w:rPr>
        <w:t>9</w:t>
      </w:r>
      <w:r w:rsidRPr="00D25E85">
        <w:rPr>
          <w:rFonts w:ascii="Times New Roman" w:hAnsi="Times New Roman" w:cs="Times New Roman"/>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D4012">
        <w:rPr>
          <w:rFonts w:ascii="Times New Roman" w:hAnsi="Times New Roman" w:cs="Times New Roman"/>
        </w:rPr>
        <w:t>сельского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0</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1</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2</w:t>
      </w:r>
      <w:r w:rsidRPr="00D25E85">
        <w:rPr>
          <w:rFonts w:ascii="Times New Roman" w:hAnsi="Times New Roman" w:cs="Times New Roman"/>
        </w:rPr>
        <w:t>. Расстояния между остановочными пунктами общественного пассажирского транспорта (ав</w:t>
      </w:r>
      <w:r w:rsidR="008D4012">
        <w:rPr>
          <w:rFonts w:ascii="Times New Roman" w:hAnsi="Times New Roman" w:cs="Times New Roman"/>
        </w:rPr>
        <w:t>тобуса) следует принимать 400 м</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w:t>
      </w:r>
      <w:r w:rsidR="008D4012">
        <w:rPr>
          <w:rFonts w:ascii="Times New Roman" w:hAnsi="Times New Roman" w:cs="Times New Roman"/>
        </w:rPr>
        <w:t>3</w:t>
      </w:r>
      <w:r w:rsidRPr="00D25E85">
        <w:rPr>
          <w:rFonts w:ascii="Times New Roman" w:hAnsi="Times New Roman" w:cs="Times New Roman"/>
        </w:rPr>
        <w:t>.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4352C7">
      <w:pPr>
        <w:pStyle w:val="ConsPlusNormal"/>
        <w:ind w:firstLine="540"/>
        <w:jc w:val="both"/>
        <w:rPr>
          <w:rFonts w:ascii="Times New Roman" w:hAnsi="Times New Roman" w:cs="Times New Roman"/>
        </w:rPr>
      </w:pPr>
      <w:hyperlink r:id="rId8"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4352C7">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4352C7">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59.13330.2012 "СНиП 35-01-2001 Доступность зданий и сооружений для маломобильных групп населения"</w:t>
      </w:r>
    </w:p>
    <w:p w:rsidR="00DF74AE" w:rsidRPr="00D25E85" w:rsidRDefault="004352C7">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4352C7">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4352C7">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4352C7">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4352C7">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4352C7">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4352C7">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4352C7">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4352C7">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4352C7">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4352C7">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4352C7">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4352C7">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4352C7">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4352C7">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4352C7">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4352C7">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4352C7">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предприятий, сооружений и иных объектов</w:t>
      </w:r>
    </w:p>
    <w:p w:rsidR="00DF74AE" w:rsidRPr="00D25E85" w:rsidRDefault="004352C7">
      <w:pPr>
        <w:pStyle w:val="ConsPlusNormal"/>
        <w:spacing w:before="220"/>
        <w:ind w:firstLine="540"/>
        <w:jc w:val="both"/>
        <w:rPr>
          <w:rFonts w:ascii="Times New Roman" w:hAnsi="Times New Roman" w:cs="Times New Roman"/>
        </w:rPr>
      </w:pPr>
      <w:hyperlink r:id="rId48"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w:t>
      </w:r>
      <w:r w:rsidRPr="00D25E85">
        <w:rPr>
          <w:rFonts w:ascii="Times New Roman" w:hAnsi="Times New Roman" w:cs="Times New Roman"/>
        </w:rPr>
        <w:lastRenderedPageBreak/>
        <w:t>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w:t>
      </w:r>
      <w:r w:rsidRPr="00D25E85">
        <w:rPr>
          <w:rFonts w:ascii="Times New Roman" w:hAnsi="Times New Roman" w:cs="Times New Roman"/>
        </w:rPr>
        <w:lastRenderedPageBreak/>
        <w:t>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8D4012">
        <w:rPr>
          <w:rFonts w:ascii="Times New Roman" w:hAnsi="Times New Roman" w:cs="Times New Roman"/>
        </w:rPr>
        <w:t>сельского поселения</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8D4012">
        <w:rPr>
          <w:rFonts w:ascii="Times New Roman" w:hAnsi="Times New Roman" w:cs="Times New Roman"/>
        </w:rPr>
        <w:t xml:space="preserve">сельского поселения </w:t>
      </w:r>
      <w:r w:rsidR="005830A4">
        <w:rPr>
          <w:rFonts w:ascii="Times New Roman" w:hAnsi="Times New Roman" w:cs="Times New Roman"/>
        </w:rPr>
        <w:t>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8D4012">
        <w:rPr>
          <w:rFonts w:ascii="Times New Roman" w:hAnsi="Times New Roman" w:cs="Times New Roman"/>
        </w:rPr>
        <w:t>сельского поселения</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w:t>
      </w:r>
      <w:r w:rsidR="008D4012">
        <w:rPr>
          <w:rFonts w:ascii="Times New Roman" w:hAnsi="Times New Roman" w:cs="Times New Roman"/>
        </w:rPr>
        <w:t xml:space="preserve"> муниципального района «Город Краснокаменск и Краснокаменский район» Забайкальского края и</w:t>
      </w:r>
      <w:r w:rsidRPr="00D25E85">
        <w:rPr>
          <w:rFonts w:ascii="Times New Roman" w:hAnsi="Times New Roman" w:cs="Times New Roman"/>
        </w:rPr>
        <w:t xml:space="preserve"> содержат минимальные расчетные показатели обеспечения благоприятных условий жизнедеятельности человека в  </w:t>
      </w:r>
      <w:r w:rsidR="00757568">
        <w:rPr>
          <w:rFonts w:ascii="Times New Roman" w:hAnsi="Times New Roman" w:cs="Times New Roman"/>
        </w:rPr>
        <w:t xml:space="preserve">сельском поселении </w:t>
      </w:r>
      <w:r w:rsidRPr="00D25E85">
        <w:rPr>
          <w:rFonts w:ascii="Times New Roman" w:hAnsi="Times New Roman" w:cs="Times New Roman"/>
        </w:rPr>
        <w:t>(в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9"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1"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w:t>
      </w:r>
      <w:r w:rsidR="00DF74AE" w:rsidRPr="00D25E85">
        <w:rPr>
          <w:rFonts w:ascii="Times New Roman" w:hAnsi="Times New Roman" w:cs="Times New Roman"/>
        </w:rPr>
        <w:lastRenderedPageBreak/>
        <w:t>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757568">
        <w:rPr>
          <w:rFonts w:ascii="Times New Roman" w:hAnsi="Times New Roman" w:cs="Times New Roman"/>
        </w:rPr>
        <w:t>сельском поселении</w:t>
      </w:r>
      <w:r w:rsidRPr="00D25E85">
        <w:rPr>
          <w:rFonts w:ascii="Times New Roman" w:hAnsi="Times New Roman" w:cs="Times New Roman"/>
        </w:rPr>
        <w:t xml:space="preserve"> и учитываются при разработке документов территориального планирования </w:t>
      </w:r>
      <w:r w:rsidR="00757568">
        <w:rPr>
          <w:rFonts w:ascii="Times New Roman" w:hAnsi="Times New Roman" w:cs="Times New Roman"/>
        </w:rPr>
        <w:t>сельского поселения</w:t>
      </w:r>
      <w:r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1.1.2. При разработке и утверждении местных нормативов градостроительного проектирования </w:t>
      </w:r>
      <w:r w:rsidR="00757568">
        <w:rPr>
          <w:rFonts w:ascii="Times New Roman" w:hAnsi="Times New Roman" w:cs="Times New Roman"/>
        </w:rPr>
        <w:t>Администрацией сельского поселения</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r w:rsidR="00726FA0">
        <w:rPr>
          <w:rFonts w:ascii="Times New Roman" w:hAnsi="Times New Roman" w:cs="Times New Roman"/>
        </w:rPr>
        <w:t xml:space="preserve"> </w:t>
      </w:r>
      <w:r w:rsidR="00757568">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w:t>
            </w:r>
            <w:r w:rsidR="005830A4">
              <w:rPr>
                <w:rFonts w:ascii="Times New Roman" w:hAnsi="Times New Roman" w:cs="Times New Roman"/>
              </w:rPr>
              <w:t>сельск</w:t>
            </w:r>
            <w:r w:rsidR="00757568">
              <w:rPr>
                <w:rFonts w:ascii="Times New Roman" w:hAnsi="Times New Roman" w:cs="Times New Roman"/>
              </w:rPr>
              <w:t>ого</w:t>
            </w:r>
            <w:r w:rsidR="005830A4">
              <w:rPr>
                <w:rFonts w:ascii="Times New Roman" w:hAnsi="Times New Roman" w:cs="Times New Roman"/>
              </w:rPr>
              <w:t xml:space="preserve"> поселени</w:t>
            </w:r>
            <w:r w:rsidR="00757568">
              <w:rPr>
                <w:rFonts w:ascii="Times New Roman" w:hAnsi="Times New Roman" w:cs="Times New Roman"/>
              </w:rPr>
              <w:t>я</w:t>
            </w:r>
            <w:r w:rsidRPr="00D25E85">
              <w:rPr>
                <w:rFonts w:ascii="Times New Roman" w:hAnsi="Times New Roman" w:cs="Times New Roman"/>
              </w:rPr>
              <w:t xml:space="preserve"> </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757568">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757568">
              <w:rPr>
                <w:rFonts w:ascii="Times New Roman" w:hAnsi="Times New Roman" w:cs="Times New Roman"/>
              </w:rPr>
              <w:t>сельском поселении</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26FA0">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726FA0">
              <w:rPr>
                <w:rFonts w:ascii="Times New Roman" w:hAnsi="Times New Roman" w:cs="Times New Roman"/>
              </w:rPr>
              <w:t>й</w:t>
            </w:r>
            <w:r w:rsidR="000F0053">
              <w:rPr>
                <w:rFonts w:ascii="Times New Roman" w:hAnsi="Times New Roman" w:cs="Times New Roman"/>
              </w:rPr>
              <w:t xml:space="preserve"> поселений муниципального района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0F0053">
        <w:rPr>
          <w:rFonts w:ascii="Times New Roman" w:hAnsi="Times New Roman" w:cs="Times New Roman"/>
        </w:rPr>
        <w:t>Советом муниципального района</w:t>
      </w:r>
      <w:r w:rsidR="00A12B59">
        <w:rPr>
          <w:rFonts w:ascii="Times New Roman" w:hAnsi="Times New Roman" w:cs="Times New Roman"/>
        </w:rPr>
        <w:t xml:space="preserve"> «</w:t>
      </w:r>
      <w:r w:rsidR="000F0053">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A12B59">
        <w:rPr>
          <w:rFonts w:ascii="Times New Roman" w:hAnsi="Times New Roman" w:cs="Times New Roman"/>
        </w:rPr>
        <w:t>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w:t>
      </w:r>
      <w:r w:rsidR="00A12B59">
        <w:rPr>
          <w:rFonts w:ascii="Times New Roman" w:hAnsi="Times New Roman" w:cs="Times New Roman"/>
        </w:rPr>
        <w:t>сельского поселения</w:t>
      </w:r>
      <w:r w:rsidRPr="00D25E85">
        <w:rPr>
          <w:rFonts w:ascii="Times New Roman" w:hAnsi="Times New Roman" w:cs="Times New Roman"/>
        </w:rPr>
        <w:t xml:space="preserve"> 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местоположение поселени</w:t>
      </w:r>
      <w:r w:rsidR="00A12B59">
        <w:rPr>
          <w:rFonts w:ascii="Times New Roman" w:hAnsi="Times New Roman" w:cs="Times New Roman"/>
        </w:rPr>
        <w:t>я</w:t>
      </w:r>
      <w:r w:rsidRPr="00D25E85">
        <w:rPr>
          <w:rFonts w:ascii="Times New Roman" w:hAnsi="Times New Roman" w:cs="Times New Roman"/>
        </w:rPr>
        <w:t xml:space="preserve"> в системе расселения </w:t>
      </w:r>
      <w:r w:rsidR="000F0053">
        <w:rPr>
          <w:rFonts w:ascii="Times New Roman" w:hAnsi="Times New Roman" w:cs="Times New Roman"/>
        </w:rPr>
        <w:t>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w:t>
      </w:r>
      <w:r w:rsidR="00A12B59">
        <w:rPr>
          <w:rFonts w:ascii="Times New Roman" w:hAnsi="Times New Roman" w:cs="Times New Roman"/>
        </w:rPr>
        <w:t>я</w:t>
      </w:r>
      <w:r w:rsidRPr="00D25E85">
        <w:rPr>
          <w:rFonts w:ascii="Times New Roman" w:hAnsi="Times New Roman" w:cs="Times New Roman"/>
        </w:rPr>
        <w:t xml:space="preserve"> в системе формируемых центров обслуживания населения (межрайонного, районного и местного уровней);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прогноз социально-экономического развития территории, поселени</w:t>
      </w:r>
      <w:r w:rsidR="00A12B59">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историко-культурное значение поселени</w:t>
      </w:r>
      <w:r w:rsidR="00A12B59">
        <w:rPr>
          <w:rFonts w:ascii="Times New Roman" w:hAnsi="Times New Roman" w:cs="Times New Roman"/>
        </w:rPr>
        <w:t>я</w:t>
      </w:r>
      <w:r w:rsidRPr="00D25E85">
        <w:rPr>
          <w:rFonts w:ascii="Times New Roman" w:hAnsi="Times New Roman" w:cs="Times New Roman"/>
        </w:rPr>
        <w:t xml:space="preserve">, а также населенных пунктов на </w:t>
      </w:r>
      <w:r w:rsidR="00A12B59">
        <w:rPr>
          <w:rFonts w:ascii="Times New Roman" w:hAnsi="Times New Roman" w:cs="Times New Roman"/>
        </w:rPr>
        <w:t>его</w:t>
      </w:r>
      <w:r w:rsidRPr="00D25E85">
        <w:rPr>
          <w:rFonts w:ascii="Times New Roman" w:hAnsi="Times New Roman" w:cs="Times New Roman"/>
        </w:rPr>
        <w:t xml:space="preserve"> территори</w:t>
      </w:r>
      <w:r w:rsidR="00A12B59">
        <w:rPr>
          <w:rFonts w:ascii="Times New Roman" w:hAnsi="Times New Roman" w:cs="Times New Roman"/>
        </w:rPr>
        <w:t>ии</w:t>
      </w:r>
      <w:r w:rsidRPr="00D25E85">
        <w:rPr>
          <w:rFonts w:ascii="Times New Roman" w:hAnsi="Times New Roman" w:cs="Times New Roman"/>
        </w:rPr>
        <w:t>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 поселени</w:t>
      </w:r>
      <w:r w:rsidR="00A12B59">
        <w:rPr>
          <w:rFonts w:ascii="Times New Roman" w:hAnsi="Times New Roman" w:cs="Times New Roman"/>
        </w:rPr>
        <w:t>я</w:t>
      </w:r>
      <w:r w:rsidRPr="00D25E85">
        <w:rPr>
          <w:rFonts w:ascii="Times New Roman" w:hAnsi="Times New Roman" w:cs="Times New Roman"/>
        </w:rPr>
        <w:t xml:space="preserve">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территорий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CE4BF2">
        <w:rPr>
          <w:rFonts w:ascii="Times New Roman" w:hAnsi="Times New Roman" w:cs="Times New Roman"/>
        </w:rPr>
        <w:t>П</w:t>
      </w:r>
      <w:r w:rsidRPr="00D25E85">
        <w:rPr>
          <w:rFonts w:ascii="Times New Roman" w:hAnsi="Times New Roman" w:cs="Times New Roman"/>
        </w:rPr>
        <w:t>оселени</w:t>
      </w:r>
      <w:r w:rsidR="00A12B59">
        <w:rPr>
          <w:rFonts w:ascii="Times New Roman" w:hAnsi="Times New Roman" w:cs="Times New Roman"/>
        </w:rPr>
        <w:t>е</w:t>
      </w:r>
      <w:r w:rsidRPr="00D25E85">
        <w:rPr>
          <w:rFonts w:ascii="Times New Roman" w:hAnsi="Times New Roman" w:cs="Times New Roman"/>
        </w:rPr>
        <w:t xml:space="preserve"> и населенные пункты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9"/>
      </w:tblGrid>
      <w:tr w:rsidR="00A12B59" w:rsidRPr="00D25E85">
        <w:trPr>
          <w:gridAfter w:val="1"/>
          <w:wAfter w:w="3349" w:type="dxa"/>
          <w:trHeight w:val="253"/>
        </w:trPr>
        <w:tc>
          <w:tcPr>
            <w:tcW w:w="2178" w:type="dxa"/>
            <w:vMerge w:val="restart"/>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r>
      <w:tr w:rsidR="00A12B59" w:rsidRPr="00D25E85">
        <w:tc>
          <w:tcPr>
            <w:tcW w:w="2178" w:type="dxa"/>
            <w:vMerge/>
          </w:tcPr>
          <w:p w:rsidR="00A12B59" w:rsidRPr="00D25E85" w:rsidRDefault="00A12B59"/>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Сельские поселения, сельские населенные пункты</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Крупные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A12B59" w:rsidRPr="00D25E85">
        <w:tc>
          <w:tcPr>
            <w:tcW w:w="2178"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9" w:type="dxa"/>
          </w:tcPr>
          <w:p w:rsidR="00A12B59" w:rsidRPr="00D25E85" w:rsidRDefault="00A12B59">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поселений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исторических </w:t>
      </w:r>
      <w:r w:rsidR="004203A7">
        <w:rPr>
          <w:rFonts w:ascii="Times New Roman" w:hAnsi="Times New Roman" w:cs="Times New Roman"/>
        </w:rPr>
        <w:t>поселениях</w:t>
      </w:r>
      <w:r w:rsidRPr="00D25E85">
        <w:rPr>
          <w:rFonts w:ascii="Times New Roman" w:hAnsi="Times New Roman" w:cs="Times New Roman"/>
        </w:rPr>
        <w:t xml:space="preserve"> следует обеспечивать сохранение их исторической планировочной структуры и архитектурного облика, предусматривая разработку и осуществление программ и проектов комплексной реконструкции и регенерации исторических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 территории поселений 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размещения объектов социального и коммунально-бытового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w:t>
      </w:r>
      <w:r w:rsidR="00735E5D">
        <w:rPr>
          <w:rFonts w:ascii="Times New Roman" w:hAnsi="Times New Roman" w:cs="Times New Roman"/>
        </w:rPr>
        <w:t xml:space="preserve">сельского </w:t>
      </w:r>
      <w:r w:rsidRPr="00D25E85">
        <w:rPr>
          <w:rFonts w:ascii="Times New Roman" w:hAnsi="Times New Roman" w:cs="Times New Roman"/>
        </w:rPr>
        <w:t>поселени</w:t>
      </w:r>
      <w:r w:rsidR="00735E5D">
        <w:rPr>
          <w:rFonts w:ascii="Times New Roman" w:hAnsi="Times New Roman" w:cs="Times New Roman"/>
        </w:rPr>
        <w:t>я</w:t>
      </w:r>
      <w:r w:rsidRPr="00D25E85">
        <w:rPr>
          <w:rFonts w:ascii="Times New Roman" w:hAnsi="Times New Roman" w:cs="Times New Roman"/>
        </w:rPr>
        <w:t xml:space="preserve"> с учетом ограничений, установленных федеральными, нормативными правовыми 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основе баланса территории при подготовке генеральн</w:t>
      </w:r>
      <w:r w:rsidR="005F76F1">
        <w:rPr>
          <w:rFonts w:ascii="Times New Roman" w:hAnsi="Times New Roman" w:cs="Times New Roman"/>
        </w:rPr>
        <w:t>ого</w:t>
      </w:r>
      <w:r w:rsidRPr="00D25E85">
        <w:rPr>
          <w:rFonts w:ascii="Times New Roman" w:hAnsi="Times New Roman" w:cs="Times New Roman"/>
        </w:rPr>
        <w:t xml:space="preserve"> план</w:t>
      </w:r>
      <w:r w:rsidR="005F76F1">
        <w:rPr>
          <w:rFonts w:ascii="Times New Roman" w:hAnsi="Times New Roman" w:cs="Times New Roman"/>
        </w:rPr>
        <w:t>а</w:t>
      </w:r>
      <w:r w:rsidRPr="00D25E85">
        <w:rPr>
          <w:rFonts w:ascii="Times New Roman" w:hAnsi="Times New Roman" w:cs="Times New Roman"/>
        </w:rPr>
        <w:t xml:space="preserve">  поселени</w:t>
      </w:r>
      <w:r w:rsidR="005F76F1">
        <w:rPr>
          <w:rFonts w:ascii="Times New Roman" w:hAnsi="Times New Roman" w:cs="Times New Roman"/>
        </w:rPr>
        <w:t>я</w:t>
      </w:r>
      <w:r w:rsidRPr="00D25E85">
        <w:rPr>
          <w:rFonts w:ascii="Times New Roman" w:hAnsi="Times New Roman" w:cs="Times New Roman"/>
        </w:rPr>
        <w:t xml:space="preserve">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w:t>
      </w:r>
      <w:r w:rsidR="005F76F1">
        <w:rPr>
          <w:rFonts w:ascii="Times New Roman" w:hAnsi="Times New Roman" w:cs="Times New Roman"/>
        </w:rPr>
        <w:t xml:space="preserve">сельского </w:t>
      </w:r>
      <w:r w:rsidRPr="00D25E85">
        <w:rPr>
          <w:rFonts w:ascii="Times New Roman" w:hAnsi="Times New Roman" w:cs="Times New Roman"/>
        </w:rPr>
        <w:t xml:space="preserve">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документах территориального планирования </w:t>
      </w:r>
      <w:r w:rsidR="00295CBA">
        <w:rPr>
          <w:rFonts w:ascii="Times New Roman" w:hAnsi="Times New Roman" w:cs="Times New Roman"/>
        </w:rPr>
        <w:t>сельского поселения</w:t>
      </w:r>
      <w:r w:rsidRPr="00D25E85">
        <w:rPr>
          <w:rFonts w:ascii="Times New Roman" w:hAnsi="Times New Roman" w:cs="Times New Roman"/>
        </w:rPr>
        <w:t xml:space="preserve"> (генеральн</w:t>
      </w:r>
      <w:r w:rsidR="00295CBA">
        <w:rPr>
          <w:rFonts w:ascii="Times New Roman" w:hAnsi="Times New Roman" w:cs="Times New Roman"/>
        </w:rPr>
        <w:t>ом</w:t>
      </w:r>
      <w:r w:rsidRPr="00D25E85">
        <w:rPr>
          <w:rFonts w:ascii="Times New Roman" w:hAnsi="Times New Roman" w:cs="Times New Roman"/>
        </w:rPr>
        <w:t xml:space="preserve"> план</w:t>
      </w:r>
      <w:r w:rsidR="00295CBA">
        <w:rPr>
          <w:rFonts w:ascii="Times New Roman" w:hAnsi="Times New Roman" w:cs="Times New Roman"/>
        </w:rPr>
        <w:t>е</w:t>
      </w:r>
      <w:r w:rsidRPr="00D25E85">
        <w:rPr>
          <w:rFonts w:ascii="Times New Roman" w:hAnsi="Times New Roman" w:cs="Times New Roman"/>
        </w:rPr>
        <w:t xml:space="preserve"> поселени</w:t>
      </w:r>
      <w:r w:rsidR="00295CBA">
        <w:rPr>
          <w:rFonts w:ascii="Times New Roman" w:hAnsi="Times New Roman" w:cs="Times New Roman"/>
        </w:rPr>
        <w:t>я</w:t>
      </w:r>
      <w:r w:rsidRPr="00D25E85">
        <w:rPr>
          <w:rFonts w:ascii="Times New Roman" w:hAnsi="Times New Roman" w:cs="Times New Roman"/>
        </w:rPr>
        <w:t xml:space="preserve">), определяются в соответствии с Градостроительным </w:t>
      </w:r>
      <w:hyperlink r:id="rId52"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документах территориального планирования муниципальных образований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23</w:t>
      </w:r>
      <w:r w:rsidRPr="00D25E85">
        <w:rPr>
          <w:rFonts w:ascii="Times New Roman" w:hAnsi="Times New Roman" w:cs="Times New Roman"/>
        </w:rPr>
        <w:t>. В сельск</w:t>
      </w:r>
      <w:r w:rsidR="00295CBA">
        <w:rPr>
          <w:rFonts w:ascii="Times New Roman" w:hAnsi="Times New Roman" w:cs="Times New Roman"/>
        </w:rPr>
        <w:t>ом</w:t>
      </w:r>
      <w:r w:rsidRPr="00D25E85">
        <w:rPr>
          <w:rFonts w:ascii="Times New Roman" w:hAnsi="Times New Roman" w:cs="Times New Roman"/>
        </w:rPr>
        <w:t xml:space="preserve"> поселени</w:t>
      </w:r>
      <w:r w:rsidR="00295CBA">
        <w:rPr>
          <w:rFonts w:ascii="Times New Roman" w:hAnsi="Times New Roman" w:cs="Times New Roman"/>
        </w:rPr>
        <w:t>и</w:t>
      </w:r>
      <w:r w:rsidRPr="00D25E85">
        <w:rPr>
          <w:rFonts w:ascii="Times New Roman" w:hAnsi="Times New Roman" w:cs="Times New Roman"/>
        </w:rPr>
        <w:t xml:space="preserve"> выделение резервных территорий, необходимых для развития входящих в </w:t>
      </w:r>
      <w:r w:rsidR="00295CBA">
        <w:rPr>
          <w:rFonts w:ascii="Times New Roman" w:hAnsi="Times New Roman" w:cs="Times New Roman"/>
        </w:rPr>
        <w:t>его</w:t>
      </w:r>
      <w:r w:rsidRPr="00D25E85">
        <w:rPr>
          <w:rFonts w:ascii="Times New Roman" w:hAnsi="Times New Roman" w:cs="Times New Roman"/>
        </w:rPr>
        <w:t xml:space="preserve">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w:t>
      </w:r>
      <w:r w:rsidR="00295CBA">
        <w:rPr>
          <w:rFonts w:ascii="Times New Roman" w:hAnsi="Times New Roman" w:cs="Times New Roman"/>
        </w:rPr>
        <w:t>24</w:t>
      </w:r>
      <w:r w:rsidRPr="00D25E85">
        <w:rPr>
          <w:rFonts w:ascii="Times New Roman" w:hAnsi="Times New Roman" w:cs="Times New Roman"/>
        </w:rPr>
        <w:t xml:space="preserve">.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в сельск</w:t>
      </w:r>
      <w:r w:rsidR="00295CBA">
        <w:rPr>
          <w:rFonts w:ascii="Times New Roman" w:hAnsi="Times New Roman" w:cs="Times New Roman"/>
        </w:rPr>
        <w:t>ом</w:t>
      </w:r>
      <w:r w:rsidRPr="00D25E85">
        <w:rPr>
          <w:rFonts w:ascii="Times New Roman" w:hAnsi="Times New Roman" w:cs="Times New Roman"/>
        </w:rPr>
        <w:t xml:space="preserve"> населенн</w:t>
      </w:r>
      <w:r w:rsidR="00295CBA">
        <w:rPr>
          <w:rFonts w:ascii="Times New Roman" w:hAnsi="Times New Roman" w:cs="Times New Roman"/>
        </w:rPr>
        <w:t>ом</w:t>
      </w:r>
      <w:r w:rsidRPr="00D25E85">
        <w:rPr>
          <w:rFonts w:ascii="Times New Roman" w:hAnsi="Times New Roman" w:cs="Times New Roman"/>
        </w:rPr>
        <w:t xml:space="preserve"> пункт</w:t>
      </w:r>
      <w:r w:rsidR="00295CBA">
        <w:rPr>
          <w:rFonts w:ascii="Times New Roman" w:hAnsi="Times New Roman" w:cs="Times New Roman"/>
        </w:rPr>
        <w:t>е</w:t>
      </w:r>
      <w:r w:rsidRPr="00D25E85">
        <w:rPr>
          <w:rFonts w:ascii="Times New Roman" w:hAnsi="Times New Roman" w:cs="Times New Roman"/>
        </w:rPr>
        <w:t xml:space="preserve">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spacing w:before="220"/>
        <w:ind w:firstLine="540"/>
        <w:jc w:val="both"/>
        <w:rPr>
          <w:rFonts w:ascii="Times New Roman" w:hAnsi="Times New Roman" w:cs="Times New Roman"/>
        </w:rPr>
      </w:pPr>
      <w:bookmarkStart w:id="10" w:name="P2498"/>
      <w:bookmarkEnd w:id="10"/>
      <w:r w:rsidRPr="00D25E85">
        <w:rPr>
          <w:rFonts w:ascii="Times New Roman" w:hAnsi="Times New Roman" w:cs="Times New Roman"/>
        </w:rPr>
        <w:t xml:space="preserve">2.1.5. При проектировании элементов планировочной структуры жилой застройки </w:t>
      </w:r>
      <w:r w:rsidR="00295CBA">
        <w:rPr>
          <w:rFonts w:ascii="Times New Roman" w:hAnsi="Times New Roman" w:cs="Times New Roman"/>
        </w:rPr>
        <w:t>сельского</w:t>
      </w:r>
      <w:r w:rsidRPr="00D25E85">
        <w:rPr>
          <w:rFonts w:ascii="Times New Roman" w:hAnsi="Times New Roman" w:cs="Times New Roman"/>
        </w:rPr>
        <w:t xml:space="preserve"> населенн</w:t>
      </w:r>
      <w:r w:rsidR="00BA3585">
        <w:rPr>
          <w:rFonts w:ascii="Times New Roman" w:hAnsi="Times New Roman" w:cs="Times New Roman"/>
        </w:rPr>
        <w:t>ого пункта</w:t>
      </w:r>
      <w:r w:rsidRPr="00D25E85">
        <w:rPr>
          <w:rFonts w:ascii="Times New Roman" w:hAnsi="Times New Roman" w:cs="Times New Roman"/>
        </w:rPr>
        <w:t xml:space="preserve"> расчетную жилищную обеспеченность в зависимости от уровня комфортности с условием обеспечения каждой семьи отдельной квартирой рекомендуется принимать по </w:t>
      </w:r>
      <w:hyperlink w:anchor="P2500" w:history="1">
        <w:r w:rsidRPr="00BA3585">
          <w:rPr>
            <w:rFonts w:ascii="Times New Roman" w:hAnsi="Times New Roman" w:cs="Times New Roman"/>
          </w:rPr>
          <w:t>Таблице 5</w:t>
        </w:r>
      </w:hyperlink>
      <w:r w:rsidRPr="00BA35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 w:name="P2500"/>
      <w:bookmarkEnd w:id="11"/>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9"/>
        <w:gridCol w:w="4369"/>
      </w:tblGrid>
      <w:tr w:rsidR="00DF74AE" w:rsidRPr="00D25E85">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жилья</w:t>
            </w:r>
          </w:p>
        </w:tc>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жилищная обеспеченность,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295CBA" w:rsidRPr="00D25E85">
        <w:tc>
          <w:tcPr>
            <w:tcW w:w="4369" w:type="dxa"/>
          </w:tcPr>
          <w:p w:rsidR="00295CBA" w:rsidRDefault="00295CBA" w:rsidP="00D61779">
            <w:pPr>
              <w:pStyle w:val="ConsPlusNormal"/>
              <w:jc w:val="center"/>
            </w:pPr>
            <w:r>
              <w:t>Высококомфортное</w:t>
            </w:r>
          </w:p>
        </w:tc>
        <w:tc>
          <w:tcPr>
            <w:tcW w:w="4369" w:type="dxa"/>
          </w:tcPr>
          <w:p w:rsidR="00295CBA" w:rsidRDefault="00295CBA" w:rsidP="00D61779">
            <w:pPr>
              <w:pStyle w:val="ConsPlusNormal"/>
              <w:jc w:val="center"/>
            </w:pPr>
            <w:r>
              <w:t>от 40</w:t>
            </w:r>
          </w:p>
        </w:tc>
      </w:tr>
      <w:tr w:rsidR="00295CBA" w:rsidRPr="00D25E85">
        <w:tc>
          <w:tcPr>
            <w:tcW w:w="4369" w:type="dxa"/>
          </w:tcPr>
          <w:p w:rsidR="00295CBA" w:rsidRDefault="00295CBA" w:rsidP="00D61779">
            <w:pPr>
              <w:pStyle w:val="ConsPlusNormal"/>
              <w:jc w:val="center"/>
            </w:pPr>
            <w:r>
              <w:t>Комфортное</w:t>
            </w:r>
          </w:p>
        </w:tc>
        <w:tc>
          <w:tcPr>
            <w:tcW w:w="4369" w:type="dxa"/>
          </w:tcPr>
          <w:p w:rsidR="00295CBA" w:rsidRDefault="00295CBA" w:rsidP="00D61779">
            <w:pPr>
              <w:pStyle w:val="ConsPlusNormal"/>
              <w:jc w:val="center"/>
            </w:pPr>
            <w:r>
              <w:t>от 30 до 40</w:t>
            </w:r>
          </w:p>
        </w:tc>
      </w:tr>
      <w:tr w:rsidR="00295CBA" w:rsidRPr="00D25E85">
        <w:tc>
          <w:tcPr>
            <w:tcW w:w="4369" w:type="dxa"/>
          </w:tcPr>
          <w:p w:rsidR="00295CBA" w:rsidRDefault="00295CBA" w:rsidP="00D61779">
            <w:pPr>
              <w:pStyle w:val="ConsPlusNormal"/>
              <w:jc w:val="center"/>
            </w:pPr>
            <w:r>
              <w:t>Массовое</w:t>
            </w:r>
          </w:p>
        </w:tc>
        <w:tc>
          <w:tcPr>
            <w:tcW w:w="4369" w:type="dxa"/>
          </w:tcPr>
          <w:p w:rsidR="00295CBA" w:rsidRDefault="00295CBA" w:rsidP="00D61779">
            <w:pPr>
              <w:pStyle w:val="ConsPlusNormal"/>
              <w:jc w:val="center"/>
            </w:pPr>
            <w:r>
              <w:t>от 25 до 30</w:t>
            </w:r>
          </w:p>
        </w:tc>
      </w:tr>
      <w:tr w:rsidR="00295CBA" w:rsidRPr="00D25E85">
        <w:tc>
          <w:tcPr>
            <w:tcW w:w="4369" w:type="dxa"/>
          </w:tcPr>
          <w:p w:rsidR="00295CBA" w:rsidRDefault="00295CBA" w:rsidP="00D61779">
            <w:pPr>
              <w:pStyle w:val="ConsPlusNormal"/>
              <w:jc w:val="center"/>
            </w:pPr>
            <w:r>
              <w:t>Социальное</w:t>
            </w:r>
          </w:p>
        </w:tc>
        <w:tc>
          <w:tcPr>
            <w:tcW w:w="4369" w:type="dxa"/>
          </w:tcPr>
          <w:p w:rsidR="00295CBA" w:rsidRDefault="00295CBA" w:rsidP="00D61779">
            <w:pPr>
              <w:pStyle w:val="ConsPlusNormal"/>
              <w:jc w:val="center"/>
            </w:pPr>
            <w:r>
              <w:t xml:space="preserve">18 </w:t>
            </w:r>
            <w:hyperlink w:anchor="P2516" w:history="1">
              <w:r>
                <w:rPr>
                  <w:color w:val="0000FF"/>
                </w:rPr>
                <w:t>&lt;*&gt;</w:t>
              </w:r>
            </w:hyperlink>
          </w:p>
        </w:tc>
      </w:tr>
      <w:tr w:rsidR="00295CBA" w:rsidRPr="00D25E85">
        <w:tc>
          <w:tcPr>
            <w:tcW w:w="4369" w:type="dxa"/>
          </w:tcPr>
          <w:p w:rsidR="00295CBA" w:rsidRDefault="00295CBA" w:rsidP="00D61779">
            <w:pPr>
              <w:pStyle w:val="ConsPlusNormal"/>
              <w:jc w:val="center"/>
            </w:pPr>
            <w:r>
              <w:t>Специализированное</w:t>
            </w:r>
          </w:p>
        </w:tc>
        <w:tc>
          <w:tcPr>
            <w:tcW w:w="4369" w:type="dxa"/>
          </w:tcPr>
          <w:p w:rsidR="00295CBA" w:rsidRDefault="00295CBA" w:rsidP="00D61779">
            <w:pPr>
              <w:pStyle w:val="ConsPlusNormal"/>
              <w:jc w:val="center"/>
            </w:pPr>
            <w:r>
              <w:t>в соответствии со специальными нормами и правилами в зависимости от назначения жилья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bookmarkStart w:id="12" w:name="P2516"/>
      <w:bookmarkEnd w:id="12"/>
      <w:r w:rsidRPr="00D25E85">
        <w:rPr>
          <w:rFonts w:ascii="Times New Roman" w:hAnsi="Times New Roman" w:cs="Times New Roman"/>
        </w:rPr>
        <w:t>&lt;*&gt; - необходимо корректировать в соответствии с действующим законодательством.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2.1.6.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2.1.7.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2.1.8.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3" w:name="P2526"/>
      <w:bookmarkEnd w:id="13"/>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4" w:name="P2535"/>
      <w:bookmarkEnd w:id="14"/>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4"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E1294B">
        <w:rPr>
          <w:rFonts w:ascii="Times New Roman" w:hAnsi="Times New Roman" w:cs="Times New Roman"/>
        </w:rPr>
        <w:t>Н</w:t>
      </w:r>
      <w:r w:rsidRPr="00D25E85">
        <w:rPr>
          <w:rFonts w:ascii="Times New Roman" w:hAnsi="Times New Roman" w:cs="Times New Roman"/>
        </w:rPr>
        <w:t xml:space="preserve">аселенные пункты, входящие в состав </w:t>
      </w:r>
      <w:r w:rsidR="00B97B17">
        <w:rPr>
          <w:rFonts w:ascii="Times New Roman" w:hAnsi="Times New Roman" w:cs="Times New Roman"/>
        </w:rPr>
        <w:t>сельского поселения,</w:t>
      </w:r>
      <w:r w:rsidRPr="00D25E85">
        <w:rPr>
          <w:rFonts w:ascii="Times New Roman" w:hAnsi="Times New Roman" w:cs="Times New Roman"/>
        </w:rPr>
        <w:t xml:space="preserve"> проектируются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5" w:name="P2603"/>
      <w:bookmarkEnd w:id="15"/>
      <w:r w:rsidRPr="00D25E85">
        <w:rPr>
          <w:rFonts w:ascii="Times New Roman" w:hAnsi="Times New Roman" w:cs="Times New Roman"/>
        </w:rPr>
        <w:t xml:space="preserve">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w:t>
      </w:r>
      <w:r w:rsidR="00B97B17">
        <w:rPr>
          <w:rFonts w:ascii="Times New Roman" w:hAnsi="Times New Roman" w:cs="Times New Roman"/>
        </w:rPr>
        <w:t>В</w:t>
      </w:r>
      <w:r w:rsidRPr="00D25E85">
        <w:rPr>
          <w:rFonts w:ascii="Times New Roman" w:hAnsi="Times New Roman" w:cs="Times New Roman"/>
        </w:rPr>
        <w:t>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населенных пунктов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612"/>
      <w:bookmarkEnd w:id="16"/>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w:t>
      </w:r>
      <w:r w:rsidRPr="00222F86">
        <w:rPr>
          <w:rFonts w:ascii="Times New Roman" w:hAnsi="Times New Roman" w:cs="Times New Roman"/>
          <w:u w:val="single"/>
        </w:rPr>
        <w:t>в микрорайонах</w:t>
      </w:r>
      <w:r w:rsidRPr="00D25E85">
        <w:rPr>
          <w:rFonts w:ascii="Times New Roman" w:hAnsi="Times New Roman" w:cs="Times New Roman"/>
        </w:rPr>
        <w:t xml:space="preserve">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04"/>
      <w:bookmarkEnd w:id="17"/>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Озеленение территорий различного назначения при разработке генеральн</w:t>
      </w:r>
      <w:r w:rsidR="00D4360F">
        <w:rPr>
          <w:rFonts w:ascii="Times New Roman" w:hAnsi="Times New Roman" w:cs="Times New Roman"/>
        </w:rPr>
        <w:t>ого</w:t>
      </w:r>
      <w:r w:rsidRPr="00D25E85">
        <w:rPr>
          <w:rFonts w:ascii="Times New Roman" w:hAnsi="Times New Roman" w:cs="Times New Roman"/>
        </w:rPr>
        <w:t xml:space="preserve"> план</w:t>
      </w:r>
      <w:r w:rsidR="00D4360F">
        <w:rPr>
          <w:rFonts w:ascii="Times New Roman" w:hAnsi="Times New Roman" w:cs="Times New Roman"/>
        </w:rPr>
        <w:t>а</w:t>
      </w:r>
      <w:r w:rsidRPr="00D25E85">
        <w:rPr>
          <w:rFonts w:ascii="Times New Roman" w:hAnsi="Times New Roman" w:cs="Times New Roman"/>
        </w:rPr>
        <w:t xml:space="preserve">, проектов планировки территории населенных пунктов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2.2.25. Расчетные показатели жилищной обеспеченности </w:t>
      </w:r>
      <w:r w:rsidRPr="00222F86">
        <w:rPr>
          <w:rFonts w:ascii="Times New Roman" w:hAnsi="Times New Roman" w:cs="Times New Roman"/>
          <w:u w:val="single"/>
        </w:rPr>
        <w:t>для малоэтажных жилых домов</w:t>
      </w:r>
      <w:r w:rsidRPr="00D25E85">
        <w:rPr>
          <w:rFonts w:ascii="Times New Roman" w:hAnsi="Times New Roman" w:cs="Times New Roman"/>
        </w:rPr>
        <w:t>,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w:t>
      </w:r>
      <w:r w:rsidRPr="00222F86">
        <w:rPr>
          <w:rFonts w:ascii="Times New Roman" w:hAnsi="Times New Roman" w:cs="Times New Roman"/>
          <w:u w:val="single"/>
        </w:rPr>
        <w:t>. На территории малоэтажной жилой застройки</w:t>
      </w:r>
      <w:r w:rsidRPr="00D25E85">
        <w:rPr>
          <w:rFonts w:ascii="Times New Roman" w:hAnsi="Times New Roman" w:cs="Times New Roman"/>
        </w:rPr>
        <w:t>,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застройки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8" w:name="P2771"/>
      <w:bookmarkEnd w:id="18"/>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222F86">
      <w:pPr>
        <w:pStyle w:val="ConsPlusNormal"/>
        <w:ind w:firstLine="540"/>
        <w:jc w:val="both"/>
        <w:rPr>
          <w:rFonts w:ascii="Times New Roman" w:hAnsi="Times New Roman" w:cs="Times New Roman"/>
        </w:rPr>
      </w:pPr>
      <w:r>
        <w:rPr>
          <w:rFonts w:ascii="Times New Roman" w:hAnsi="Times New Roman" w:cs="Times New Roman"/>
        </w:rPr>
        <w:t>2.2.45. Ж</w:t>
      </w:r>
      <w:r w:rsidR="00DF74AE" w:rsidRPr="00D25E85">
        <w:rPr>
          <w:rFonts w:ascii="Times New Roman" w:hAnsi="Times New Roman" w:cs="Times New Roman"/>
        </w:rPr>
        <w:t>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2.2.48. </w:t>
      </w:r>
      <w:r w:rsidR="00222F86">
        <w:rPr>
          <w:rFonts w:ascii="Times New Roman" w:hAnsi="Times New Roman" w:cs="Times New Roman"/>
        </w:rPr>
        <w:t>Р</w:t>
      </w:r>
      <w:r w:rsidRPr="00D25E85">
        <w:rPr>
          <w:rFonts w:ascii="Times New Roman" w:hAnsi="Times New Roman" w:cs="Times New Roman"/>
        </w:rPr>
        <w:t>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w:t>
      </w:r>
      <w:r w:rsidR="00222F86">
        <w:rPr>
          <w:rFonts w:ascii="Times New Roman" w:hAnsi="Times New Roman" w:cs="Times New Roman"/>
        </w:rPr>
        <w:t xml:space="preserve">нных построек </w:t>
      </w:r>
      <w:r w:rsidRPr="00D25E85">
        <w:rPr>
          <w:rFonts w:ascii="Times New Roman" w:hAnsi="Times New Roman" w:cs="Times New Roman"/>
        </w:rPr>
        <w:t>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9" w:name="P2867"/>
      <w:bookmarkEnd w:id="19"/>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20" w:name="P2868"/>
      <w:bookmarkEnd w:id="20"/>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w:t>
      </w:r>
      <w:r w:rsidR="000D353B">
        <w:rPr>
          <w:rFonts w:ascii="Times New Roman" w:hAnsi="Times New Roman" w:cs="Times New Roman"/>
        </w:rPr>
        <w:t xml:space="preserve">сельского поселения, </w:t>
      </w:r>
      <w:r w:rsidRPr="00D25E85">
        <w:rPr>
          <w:rFonts w:ascii="Times New Roman" w:hAnsi="Times New Roman" w:cs="Times New Roman"/>
        </w:rPr>
        <w:t>центры планировочных районов (районные), а также специализированные центры (медицинс</w:t>
      </w:r>
      <w:r w:rsidR="000D353B">
        <w:rPr>
          <w:rFonts w:ascii="Times New Roman" w:hAnsi="Times New Roman" w:cs="Times New Roman"/>
        </w:rPr>
        <w:t>кие, спортивные, учебные и др.)</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3</w:t>
      </w:r>
      <w:r w:rsidRPr="00D25E85">
        <w:rPr>
          <w:rFonts w:ascii="Times New Roman" w:hAnsi="Times New Roman" w:cs="Times New Roman"/>
        </w:rPr>
        <w:t xml:space="preserve">. </w:t>
      </w:r>
      <w:r w:rsidR="000D353B">
        <w:rPr>
          <w:rFonts w:ascii="Times New Roman" w:hAnsi="Times New Roman" w:cs="Times New Roman"/>
        </w:rPr>
        <w:t>О</w:t>
      </w:r>
      <w:r w:rsidRPr="00D25E85">
        <w:rPr>
          <w:rFonts w:ascii="Times New Roman" w:hAnsi="Times New Roman" w:cs="Times New Roman"/>
        </w:rPr>
        <w:t xml:space="preserve">бщественно-деловая зона формируется в административном центре поселения. </w:t>
      </w:r>
      <w:r w:rsidR="000D353B">
        <w:rPr>
          <w:rFonts w:ascii="Times New Roman" w:hAnsi="Times New Roman" w:cs="Times New Roman"/>
        </w:rPr>
        <w:t>Ф</w:t>
      </w:r>
      <w:r w:rsidRPr="00D25E85">
        <w:rPr>
          <w:rFonts w:ascii="Times New Roman" w:hAnsi="Times New Roman" w:cs="Times New Roman"/>
        </w:rPr>
        <w:t>ормируется общественно-деловая зона,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5</w:t>
      </w:r>
      <w:r w:rsidRPr="00D25E85">
        <w:rPr>
          <w:rFonts w:ascii="Times New Roman" w:hAnsi="Times New Roman" w:cs="Times New Roman"/>
        </w:rPr>
        <w:t>.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6</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7</w:t>
      </w:r>
      <w:r w:rsidRPr="00D25E85">
        <w:rPr>
          <w:rFonts w:ascii="Times New Roman" w:hAnsi="Times New Roman" w:cs="Times New Roman"/>
        </w:rPr>
        <w:t>.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8</w:t>
      </w:r>
      <w:r w:rsidRPr="00D25E85">
        <w:rPr>
          <w:rFonts w:ascii="Times New Roman" w:hAnsi="Times New Roman" w:cs="Times New Roman"/>
        </w:rPr>
        <w:t xml:space="preserve">.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w:t>
      </w:r>
      <w:r w:rsidR="000D353B">
        <w:rPr>
          <w:rFonts w:ascii="Times New Roman" w:hAnsi="Times New Roman" w:cs="Times New Roman"/>
        </w:rPr>
        <w:t xml:space="preserve">объектами культурного наследия </w:t>
      </w:r>
      <w:r w:rsidRPr="00D25E85">
        <w:rPr>
          <w:rFonts w:ascii="Times New Roman" w:hAnsi="Times New Roman" w:cs="Times New Roman"/>
        </w:rPr>
        <w:t xml:space="preserve">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D353B">
        <w:rPr>
          <w:rFonts w:ascii="Times New Roman" w:hAnsi="Times New Roman" w:cs="Times New Roman"/>
        </w:rPr>
        <w:t>9</w:t>
      </w:r>
      <w:r w:rsidRPr="00D25E85">
        <w:rPr>
          <w:rFonts w:ascii="Times New Roman" w:hAnsi="Times New Roman" w:cs="Times New Roman"/>
        </w:rPr>
        <w:t>.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0</w:t>
      </w:r>
      <w:r w:rsidRPr="00D25E85">
        <w:rPr>
          <w:rFonts w:ascii="Times New Roman" w:hAnsi="Times New Roman" w:cs="Times New Roman"/>
        </w:rPr>
        <w:t>.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1</w:t>
      </w:r>
      <w:r w:rsidRPr="00D25E85">
        <w:rPr>
          <w:rFonts w:ascii="Times New Roman" w:hAnsi="Times New Roman" w:cs="Times New Roman"/>
        </w:rPr>
        <w:t xml:space="preserve">.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2</w:t>
      </w:r>
      <w:r w:rsidRPr="00D25E85">
        <w:rPr>
          <w:rFonts w:ascii="Times New Roman" w:hAnsi="Times New Roman" w:cs="Times New Roman"/>
        </w:rPr>
        <w:t>.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3</w:t>
      </w:r>
      <w:r w:rsidRPr="00D25E85">
        <w:rPr>
          <w:rFonts w:ascii="Times New Roman" w:hAnsi="Times New Roman" w:cs="Times New Roman"/>
        </w:rP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0D353B">
        <w:rPr>
          <w:rFonts w:ascii="Times New Roman" w:hAnsi="Times New Roman" w:cs="Times New Roman"/>
        </w:rPr>
        <w:t>4</w:t>
      </w:r>
      <w:r w:rsidRPr="00D25E85">
        <w:rPr>
          <w:rFonts w:ascii="Times New Roman" w:hAnsi="Times New Roman" w:cs="Times New Roman"/>
        </w:rPr>
        <w:t>.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61779" w:rsidRDefault="00DF74AE">
      <w:pPr>
        <w:pStyle w:val="ConsPlusNormal"/>
        <w:spacing w:before="220"/>
        <w:ind w:firstLine="540"/>
        <w:jc w:val="both"/>
        <w:rPr>
          <w:rFonts w:ascii="Times New Roman" w:hAnsi="Times New Roman" w:cs="Times New Roman"/>
        </w:rPr>
      </w:pPr>
      <w:r w:rsidRPr="00D61779">
        <w:rPr>
          <w:rFonts w:ascii="Times New Roman" w:hAnsi="Times New Roman" w:cs="Times New Roman"/>
        </w:rPr>
        <w:t>2.3.17.</w:t>
      </w:r>
      <w:r w:rsidRPr="00D25E85">
        <w:rPr>
          <w:rFonts w:ascii="Times New Roman" w:hAnsi="Times New Roman" w:cs="Times New Roman"/>
        </w:rPr>
        <w:t xml:space="preserve">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2.3.18.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2.3.19.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объекты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2.3.20.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2.3.21. При формировании системы обслуживания должны предусматриваться уровни обеспеченности учреждениями и объектами, в том числе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2.3.22. Потребность в учреждениях и предприятиях всех видов обслуживания, обслуживающих территорию сельск</w:t>
      </w:r>
      <w:r w:rsidR="00D61779">
        <w:rPr>
          <w:rFonts w:ascii="Times New Roman" w:hAnsi="Times New Roman" w:cs="Times New Roman"/>
        </w:rPr>
        <w:t>ого</w:t>
      </w:r>
      <w:r w:rsidRPr="00D25E85">
        <w:rPr>
          <w:rFonts w:ascii="Times New Roman" w:hAnsi="Times New Roman" w:cs="Times New Roman"/>
        </w:rPr>
        <w:t xml:space="preserve"> </w:t>
      </w:r>
      <w:r w:rsidR="00D61779">
        <w:rPr>
          <w:rFonts w:ascii="Times New Roman" w:hAnsi="Times New Roman" w:cs="Times New Roman"/>
        </w:rPr>
        <w:t xml:space="preserve">поселения определяется </w:t>
      </w:r>
      <w:r w:rsidRPr="00D25E85">
        <w:rPr>
          <w:rFonts w:ascii="Times New Roman" w:hAnsi="Times New Roman" w:cs="Times New Roman"/>
        </w:rPr>
        <w:t xml:space="preserve">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2.3.23.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w:t>
      </w:r>
      <w:r w:rsidR="00D61779">
        <w:rPr>
          <w:rFonts w:ascii="Times New Roman" w:hAnsi="Times New Roman" w:cs="Times New Roman"/>
        </w:rPr>
        <w:t>4</w:t>
      </w:r>
      <w:r w:rsidRPr="00D25E85">
        <w:rPr>
          <w:rFonts w:ascii="Times New Roman" w:hAnsi="Times New Roman" w:cs="Times New Roman"/>
        </w:rPr>
        <w:t>. Для организации обслуживания на территориях индивидуальной и малоэтажной жилой застройки сельск</w:t>
      </w:r>
      <w:r w:rsidR="00D61779">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25.</w:t>
      </w:r>
      <w:r w:rsidRPr="00D25E85">
        <w:rPr>
          <w:rFonts w:ascii="Times New Roman" w:hAnsi="Times New Roman" w:cs="Times New Roman"/>
        </w:rPr>
        <w:t xml:space="preserve">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26</w:t>
      </w:r>
      <w:r w:rsidRPr="00D25E85">
        <w:rPr>
          <w:rFonts w:ascii="Times New Roman" w:hAnsi="Times New Roman" w:cs="Times New Roman"/>
        </w:rPr>
        <w:t xml:space="preserve">.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5"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27</w:t>
      </w:r>
      <w:r w:rsidRPr="00D25E85">
        <w:rPr>
          <w:rFonts w:ascii="Times New Roman" w:hAnsi="Times New Roman" w:cs="Times New Roman"/>
        </w:rPr>
        <w:t>. На территории сельск</w:t>
      </w:r>
      <w:r w:rsidR="000C4CEB">
        <w:rPr>
          <w:rFonts w:ascii="Times New Roman" w:hAnsi="Times New Roman" w:cs="Times New Roman"/>
        </w:rPr>
        <w:t>ого</w:t>
      </w:r>
      <w:r w:rsidRPr="00D25E85">
        <w:rPr>
          <w:rFonts w:ascii="Times New Roman" w:hAnsi="Times New Roman" w:cs="Times New Roman"/>
        </w:rPr>
        <w:t xml:space="preserve"> населенн</w:t>
      </w:r>
      <w:r w:rsidR="000C4CEB">
        <w:rPr>
          <w:rFonts w:ascii="Times New Roman" w:hAnsi="Times New Roman" w:cs="Times New Roman"/>
        </w:rPr>
        <w:t>ого</w:t>
      </w:r>
      <w:r w:rsidRPr="00D25E85">
        <w:rPr>
          <w:rFonts w:ascii="Times New Roman" w:hAnsi="Times New Roman" w:cs="Times New Roman"/>
        </w:rPr>
        <w:t xml:space="preserve"> пункт</w:t>
      </w:r>
      <w:r w:rsidR="000C4CEB">
        <w:rPr>
          <w:rFonts w:ascii="Times New Roman" w:hAnsi="Times New Roman" w:cs="Times New Roman"/>
        </w:rPr>
        <w:t>а</w:t>
      </w:r>
      <w:r w:rsidRPr="00D25E85">
        <w:rPr>
          <w:rFonts w:ascii="Times New Roman" w:hAnsi="Times New Roman" w:cs="Times New Roman"/>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административном центре сельского поселения.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28</w:t>
      </w:r>
      <w:r w:rsidRPr="00D25E85">
        <w:rPr>
          <w:rFonts w:ascii="Times New Roman" w:hAnsi="Times New Roman" w:cs="Times New Roman"/>
        </w:rPr>
        <w:t xml:space="preserve">.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29</w:t>
      </w:r>
      <w:r w:rsidRPr="00D25E85">
        <w:rPr>
          <w:rFonts w:ascii="Times New Roman" w:hAnsi="Times New Roman" w:cs="Times New Roman"/>
        </w:rPr>
        <w:t>. При определении количества, состава и вместимости учреждений и предприятий периодического и эпизодического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0</w:t>
      </w:r>
      <w:r w:rsidRPr="00D25E85">
        <w:rPr>
          <w:rFonts w:ascii="Times New Roman" w:hAnsi="Times New Roman" w:cs="Times New Roman"/>
        </w:rPr>
        <w:t xml:space="preserve">. Перечень и расчетные показатели минимальной обеспеченности социально значимыми объектами повседневного обслуживания в сельских населенных пунктах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1" w:name="P3137"/>
      <w:bookmarkEnd w:id="21"/>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2" w:name="P3186"/>
      <w:bookmarkEnd w:id="22"/>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23" w:name="P3187"/>
      <w:bookmarkEnd w:id="23"/>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24" w:name="P3188"/>
      <w:bookmarkEnd w:id="24"/>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1</w:t>
      </w:r>
      <w:r w:rsidRPr="00D25E85">
        <w:rPr>
          <w:rFonts w:ascii="Times New Roman" w:hAnsi="Times New Roman" w:cs="Times New Roman"/>
        </w:rPr>
        <w:t xml:space="preserve">.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w:t>
      </w:r>
      <w:r w:rsidR="000C4CEB">
        <w:rPr>
          <w:rFonts w:ascii="Times New Roman" w:hAnsi="Times New Roman" w:cs="Times New Roman"/>
        </w:rPr>
        <w:t xml:space="preserve">.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2</w:t>
      </w:r>
      <w:r w:rsidRPr="00D25E85">
        <w:rPr>
          <w:rFonts w:ascii="Times New Roman" w:hAnsi="Times New Roman" w:cs="Times New Roman"/>
        </w:rPr>
        <w:t>. Радиусы обслуживания в сельских населенных пунктах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w:t>
      </w:r>
      <w:r w:rsidR="000C4CEB">
        <w:rPr>
          <w:rFonts w:ascii="Times New Roman" w:hAnsi="Times New Roman" w:cs="Times New Roman"/>
        </w:rPr>
        <w:t>3</w:t>
      </w:r>
      <w:r w:rsidRPr="00D25E85">
        <w:rPr>
          <w:rFonts w:ascii="Times New Roman" w:hAnsi="Times New Roman" w:cs="Times New Roman"/>
        </w:rPr>
        <w:t xml:space="preserve">.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34</w:t>
      </w:r>
      <w:r w:rsidRPr="00D25E85">
        <w:rPr>
          <w:rFonts w:ascii="Times New Roman" w:hAnsi="Times New Roman" w:cs="Times New Roman"/>
        </w:rPr>
        <w:t xml:space="preserve">.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в сельских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5" w:name="P3207"/>
      <w:bookmarkEnd w:id="25"/>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35</w:t>
      </w:r>
      <w:r w:rsidRPr="00D25E85">
        <w:rPr>
          <w:rFonts w:ascii="Times New Roman" w:hAnsi="Times New Roman" w:cs="Times New Roman"/>
        </w:rPr>
        <w:t>. Здания дошкольных образовательных организаций следует размещать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36</w:t>
      </w:r>
      <w:r w:rsidRPr="00D25E85">
        <w:rPr>
          <w:rFonts w:ascii="Times New Roman" w:hAnsi="Times New Roman" w:cs="Times New Roman"/>
        </w:rPr>
        <w:t xml:space="preserve">. Здания дошкольных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w:t>
      </w:r>
      <w:r w:rsidR="000C4CEB">
        <w:rPr>
          <w:rFonts w:ascii="Times New Roman" w:hAnsi="Times New Roman" w:cs="Times New Roman"/>
        </w:rPr>
        <w:t>сельского</w:t>
      </w:r>
      <w:r w:rsidRPr="00D25E85">
        <w:rPr>
          <w:rFonts w:ascii="Times New Roman" w:hAnsi="Times New Roman" w:cs="Times New Roman"/>
        </w:rPr>
        <w:t xml:space="preserve">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37</w:t>
      </w:r>
      <w:r w:rsidRPr="00D25E85">
        <w:rPr>
          <w:rFonts w:ascii="Times New Roman" w:hAnsi="Times New Roman" w:cs="Times New Roman"/>
        </w:rPr>
        <w:t>.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38</w:t>
      </w:r>
      <w:r w:rsidRPr="00D25E85">
        <w:rPr>
          <w:rFonts w:ascii="Times New Roman" w:hAnsi="Times New Roman" w:cs="Times New Roman"/>
        </w:rPr>
        <w:t>.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39</w:t>
      </w:r>
      <w:r w:rsidRPr="00D25E85">
        <w:rPr>
          <w:rFonts w:ascii="Times New Roman" w:hAnsi="Times New Roman" w:cs="Times New Roman"/>
        </w:rPr>
        <w:t>.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0</w:t>
      </w:r>
      <w:r w:rsidRPr="00D25E85">
        <w:rPr>
          <w:rFonts w:ascii="Times New Roman" w:hAnsi="Times New Roman" w:cs="Times New Roman"/>
        </w:rPr>
        <w:t>.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1</w:t>
      </w:r>
      <w:r w:rsidRPr="00D25E85">
        <w:rPr>
          <w:rFonts w:ascii="Times New Roman" w:hAnsi="Times New Roman" w:cs="Times New Roman"/>
        </w:rPr>
        <w:t>.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2</w:t>
      </w:r>
      <w:r w:rsidRPr="00D25E85">
        <w:rPr>
          <w:rFonts w:ascii="Times New Roman" w:hAnsi="Times New Roman" w:cs="Times New Roman"/>
        </w:rPr>
        <w:t>.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w:t>
      </w:r>
      <w:r w:rsidR="000C4CEB">
        <w:rPr>
          <w:rFonts w:ascii="Times New Roman" w:hAnsi="Times New Roman" w:cs="Times New Roman"/>
        </w:rPr>
        <w:t>3</w:t>
      </w:r>
      <w:r w:rsidRPr="00D25E85">
        <w:rPr>
          <w:rFonts w:ascii="Times New Roman" w:hAnsi="Times New Roman" w:cs="Times New Roman"/>
        </w:rPr>
        <w:t>.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44</w:t>
      </w:r>
      <w:r w:rsidRPr="00D25E85">
        <w:rPr>
          <w:rFonts w:ascii="Times New Roman" w:hAnsi="Times New Roman" w:cs="Times New Roman"/>
        </w:rPr>
        <w:t>.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0C4CEB">
        <w:rPr>
          <w:rFonts w:ascii="Times New Roman" w:hAnsi="Times New Roman" w:cs="Times New Roman"/>
        </w:rPr>
        <w:t>45</w:t>
      </w:r>
      <w:r w:rsidRPr="00D25E85">
        <w:rPr>
          <w:rFonts w:ascii="Times New Roman" w:hAnsi="Times New Roman" w:cs="Times New Roman"/>
        </w:rPr>
        <w:t>.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46</w:t>
      </w:r>
      <w:r w:rsidRPr="00D25E85">
        <w:rPr>
          <w:rFonts w:ascii="Times New Roman" w:hAnsi="Times New Roman" w:cs="Times New Roman"/>
        </w:rPr>
        <w:t>.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6" w:name="P3279"/>
      <w:bookmarkEnd w:id="26"/>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47</w:t>
      </w:r>
      <w:r w:rsidRPr="00D25E85">
        <w:rPr>
          <w:rFonts w:ascii="Times New Roman" w:hAnsi="Times New Roman" w:cs="Times New Roman"/>
        </w:rPr>
        <w:t>.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48</w:t>
      </w:r>
      <w:r w:rsidRPr="00D25E85">
        <w:rPr>
          <w:rFonts w:ascii="Times New Roman" w:hAnsi="Times New Roman" w:cs="Times New Roman"/>
        </w:rPr>
        <w:t>. Размещение интернатных организаций (организации для детей-сирот и детей, оставшихся без попечения родителей) определяется заданием на проектирование. Детские дома следует размещать вблизи общеобразовательных школ, при новом их строительстве с учетом радиуса пешеходной доступности -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49</w:t>
      </w:r>
      <w:r w:rsidRPr="00D25E85">
        <w:rPr>
          <w:rFonts w:ascii="Times New Roman" w:hAnsi="Times New Roman" w:cs="Times New Roman"/>
        </w:rPr>
        <w:t>. Площадь земельных участков интернатных организаций, вне зависимости от их вместимости, должна составлять не менее 150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воспитанника, не считая площади хозяйственной зоны и площади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0</w:t>
      </w:r>
      <w:r w:rsidRPr="00D25E85">
        <w:rPr>
          <w:rFonts w:ascii="Times New Roman" w:hAnsi="Times New Roman" w:cs="Times New Roman"/>
        </w:rPr>
        <w:t>. Разрывы между спальными и учебными корпусами в школах-интернатах должны составлять не более 50 м, от основных зданий интернатных организаций до хозяйственной зоны - не менее 100 м, автомагистралей - не менее 150 м, дорог местного значения - не менее 30 м. Подходы к зданию, пути движения воспитанников на участке не должны пересекаться с проездными путями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1</w:t>
      </w:r>
      <w:r w:rsidRPr="00D25E85">
        <w:rPr>
          <w:rFonts w:ascii="Times New Roman" w:hAnsi="Times New Roman" w:cs="Times New Roman"/>
        </w:rPr>
        <w:t>. Вместимость интернатных организаций традиционного типа не должна превышать 300 мест, оптимальная вместимость детских домов - 60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2</w:t>
      </w:r>
      <w:r w:rsidRPr="00D25E85">
        <w:rPr>
          <w:rFonts w:ascii="Times New Roman" w:hAnsi="Times New Roman" w:cs="Times New Roman"/>
        </w:rPr>
        <w:t>. Интернатные организации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w:t>
      </w:r>
      <w:r w:rsidR="00C709FA">
        <w:rPr>
          <w:rFonts w:ascii="Times New Roman" w:hAnsi="Times New Roman" w:cs="Times New Roman"/>
        </w:rPr>
        <w:t>3</w:t>
      </w:r>
      <w:r w:rsidRPr="00D25E85">
        <w:rPr>
          <w:rFonts w:ascii="Times New Roman" w:hAnsi="Times New Roman" w:cs="Times New Roman"/>
        </w:rPr>
        <w:t>. 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1,6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54</w:t>
      </w:r>
      <w:r w:rsidRPr="00D25E85">
        <w:rPr>
          <w:rFonts w:ascii="Times New Roman" w:hAnsi="Times New Roman" w:cs="Times New Roman"/>
        </w:rPr>
        <w:t>. Озеленение участка предусматривается из расчета не менее 50% от общей площади территории интернатной организации. По периметру следует предусматривать полосу зеленых насаждений шириной со стороны улицы - 6 м, с других сторон - 1,5 м. Деревья должны размещаться на расстоянии не менее 10 м, а кустарники - не менее 5 м от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На земельном участке интернатных организаций проектируются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и площади жилых помещений определяются в соответствии с требованиями СП 2.4.990-00.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случаях размещения здания в условиях плотной застройки состав зон земельного участка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137" w:history="1">
        <w:r w:rsidRPr="00D24E07">
          <w:rPr>
            <w:rFonts w:ascii="Times New Roman" w:hAnsi="Times New Roman" w:cs="Times New Roman"/>
          </w:rPr>
          <w:t>Таблицей 15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55</w:t>
      </w:r>
      <w:r w:rsidRPr="00D25E85">
        <w:rPr>
          <w:rFonts w:ascii="Times New Roman" w:hAnsi="Times New Roman" w:cs="Times New Roman"/>
        </w:rPr>
        <w:t>. В интернатных организациях смешанного типа выделяется зона групповых площадок для детей дошкольного возраста. Площадь групповой площадки принимается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56</w:t>
      </w:r>
      <w:r w:rsidRPr="00D25E85">
        <w:rPr>
          <w:rFonts w:ascii="Times New Roman" w:hAnsi="Times New Roman" w:cs="Times New Roman"/>
        </w:rPr>
        <w:t xml:space="preserve">. </w:t>
      </w:r>
      <w:r w:rsidR="00C709FA">
        <w:rPr>
          <w:rFonts w:ascii="Times New Roman" w:hAnsi="Times New Roman" w:cs="Times New Roman"/>
        </w:rPr>
        <w:t>В</w:t>
      </w:r>
      <w:r w:rsidRPr="00D25E85">
        <w:rPr>
          <w:rFonts w:ascii="Times New Roman" w:hAnsi="Times New Roman" w:cs="Times New Roman"/>
        </w:rPr>
        <w:t>ыделяется зона для подсобного хозяйства в непосредственной близости от этих организаций. При этом расстояние от подсобных хозяйств до жилых зданий согласовывается с местными органами Роспотребнадзора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57</w:t>
      </w:r>
      <w:r w:rsidRPr="00D25E85">
        <w:rPr>
          <w:rFonts w:ascii="Times New Roman" w:hAnsi="Times New Roman" w:cs="Times New Roman"/>
        </w:rPr>
        <w:t>. Физкультурно-спортивную зону не следует размещать со стороны окон учебных помещений зданий интернатных организаций. Площадки для игр с мячом и метания спортивных снарядов следует размещать на расстоянии не менее 25 м от окон здания; при наличии ограждения площадок высотой 3 м расстояние от них может быть сокращено до 15 м, площадки для других видов физкультурно-спортивных занятий должны располагаться на расстоянии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58</w:t>
      </w:r>
      <w:r w:rsidRPr="00D25E85">
        <w:rPr>
          <w:rFonts w:ascii="Times New Roman" w:hAnsi="Times New Roman" w:cs="Times New Roman"/>
        </w:rPr>
        <w:t>. Зона отдыха должна быть озеленена и располагаться вдали от источников шума (спортплощадок, автостоянок, мастерских).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59</w:t>
      </w:r>
      <w:r w:rsidRPr="00D25E85">
        <w:rPr>
          <w:rFonts w:ascii="Times New Roman" w:hAnsi="Times New Roman" w:cs="Times New Roman"/>
        </w:rPr>
        <w:t>. Площадь хозяйственной зоны следует принимать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человека. 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 Хозяйственная зона должна иметь самостоятельный въезд с улицы. 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0</w:t>
      </w:r>
      <w:r w:rsidRPr="00D25E85">
        <w:rPr>
          <w:rFonts w:ascii="Times New Roman" w:hAnsi="Times New Roman" w:cs="Times New Roman"/>
        </w:rPr>
        <w:t>. Для мусоросборников в хозяйственной зоне должна предусматриваться бетонированная площадка на расстоянии не менее 25 м от здания интернатной организации. Размеры площадки должны превышать площадь основания мусоросборника на 1,5 м с каждой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1</w:t>
      </w:r>
      <w:r w:rsidRPr="00D25E85">
        <w:rPr>
          <w:rFonts w:ascii="Times New Roman" w:hAnsi="Times New Roman" w:cs="Times New Roman"/>
        </w:rPr>
        <w:t>. Водоснабжение и канализация интернатных организаций должны быть централизованными, теплоснабжение - от ТЭЦ, местных котельных. Допускается применение автономного отопления. При отсутствии централизованных сетей водопровода и канализации проектируются местные системы водоснабжения и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w:t>
      </w:r>
      <w:r w:rsidR="00C709FA">
        <w:rPr>
          <w:rFonts w:ascii="Times New Roman" w:hAnsi="Times New Roman" w:cs="Times New Roman"/>
        </w:rPr>
        <w:t>2</w:t>
      </w:r>
      <w:r w:rsidRPr="00D25E85">
        <w:rPr>
          <w:rFonts w:ascii="Times New Roman" w:hAnsi="Times New Roman" w:cs="Times New Roman"/>
        </w:rPr>
        <w:t>.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63</w:t>
      </w:r>
      <w:r w:rsidRPr="00D25E85">
        <w:rPr>
          <w:rFonts w:ascii="Times New Roman" w:hAnsi="Times New Roman" w:cs="Times New Roman"/>
        </w:rPr>
        <w:t>.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64</w:t>
      </w:r>
      <w:r w:rsidRPr="00D25E85">
        <w:rPr>
          <w:rFonts w:ascii="Times New Roman" w:hAnsi="Times New Roman" w:cs="Times New Roman"/>
        </w:rPr>
        <w:t>.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65</w:t>
      </w:r>
      <w:r w:rsidRPr="00D25E85">
        <w:rPr>
          <w:rFonts w:ascii="Times New Roman" w:hAnsi="Times New Roman" w:cs="Times New Roman"/>
        </w:rPr>
        <w:t>.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66</w:t>
      </w:r>
      <w:r w:rsidRPr="00D25E85">
        <w:rPr>
          <w:rFonts w:ascii="Times New Roman" w:hAnsi="Times New Roman" w:cs="Times New Roman"/>
        </w:rPr>
        <w:t>.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67</w:t>
      </w:r>
      <w:r w:rsidRPr="00D25E85">
        <w:rPr>
          <w:rFonts w:ascii="Times New Roman" w:hAnsi="Times New Roman" w:cs="Times New Roman"/>
        </w:rPr>
        <w:t>. Учебные здания следует проектировать высотой не более 4 этажей и размещать с отступом от красной линии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68</w:t>
      </w:r>
      <w:r w:rsidRPr="00D25E85">
        <w:rPr>
          <w:rFonts w:ascii="Times New Roman" w:hAnsi="Times New Roman" w:cs="Times New Roman"/>
        </w:rPr>
        <w:t>.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69</w:t>
      </w:r>
      <w:r w:rsidRPr="00D25E85">
        <w:rPr>
          <w:rFonts w:ascii="Times New Roman" w:hAnsi="Times New Roman" w:cs="Times New Roman"/>
        </w:rPr>
        <w:t>.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0</w:t>
      </w:r>
      <w:r w:rsidRPr="00D25E85">
        <w:rPr>
          <w:rFonts w:ascii="Times New Roman" w:hAnsi="Times New Roman" w:cs="Times New Roman"/>
        </w:rPr>
        <w:t>.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1</w:t>
      </w:r>
      <w:r w:rsidRPr="00D25E85">
        <w:rPr>
          <w:rFonts w:ascii="Times New Roman" w:hAnsi="Times New Roman" w:cs="Times New Roman"/>
        </w:rPr>
        <w:t>. Водоснабжение и канализация профессиональных образовательных организаций должны быть централизованными, теплоснабжение - от ТЭЦ, районных или местных котельных. При отсутствии централизованной сети канализации следует проектировать местные системы канализации с локальными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00C709FA">
        <w:rPr>
          <w:rFonts w:ascii="Times New Roman" w:hAnsi="Times New Roman" w:cs="Times New Roman"/>
        </w:rPr>
        <w:t>2</w:t>
      </w:r>
      <w:r w:rsidRPr="00D25E85">
        <w:rPr>
          <w:rFonts w:ascii="Times New Roman" w:hAnsi="Times New Roman" w:cs="Times New Roman"/>
        </w:rPr>
        <w:t xml:space="preserve">. Земельные участки, отводимые для профессиональных образовательных организаций и образовательных организаций высшего образования,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и образовательных организаций высшего образования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расположении зданий профессиональных образовательных организаций и образовательных организаций высшего образования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 Расстояние от учебных зданий до красной линии должно быть не менее 15 м.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73</w:t>
      </w:r>
      <w:r w:rsidRPr="00D25E85">
        <w:rPr>
          <w:rFonts w:ascii="Times New Roman" w:hAnsi="Times New Roman" w:cs="Times New Roman"/>
        </w:rPr>
        <w:t>. В образовательных организациях высшего образования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 В крупных образовательных организациях высшего образования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74</w:t>
      </w:r>
      <w:r w:rsidRPr="00D25E85">
        <w:rPr>
          <w:rFonts w:ascii="Times New Roman" w:hAnsi="Times New Roman" w:cs="Times New Roman"/>
        </w:rPr>
        <w:t>.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75.</w:t>
      </w:r>
      <w:r w:rsidRPr="00D25E85">
        <w:rPr>
          <w:rFonts w:ascii="Times New Roman" w:hAnsi="Times New Roman" w:cs="Times New Roman"/>
        </w:rPr>
        <w:t xml:space="preserve"> Спортивную зону образовательных организаций высшего образования следует размещать смежно с учебной и жилой зонами. При проектировании комплекса образовательной организации высшего образования с расчетным числом студентов до 2000 спортивную зону рекомендуется кооперировать со спортивными зонами других образовательных организаций высшего образования и профессиональных образовательных организаций при условии соблюдения радиуса пешеходной доступности от учебной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76</w:t>
      </w:r>
      <w:r w:rsidRPr="00D25E85">
        <w:rPr>
          <w:rFonts w:ascii="Times New Roman" w:hAnsi="Times New Roman" w:cs="Times New Roman"/>
        </w:rPr>
        <w:t>. Для заочных образовательных организаций высшего образования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таких организациях не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77</w:t>
      </w:r>
      <w:r w:rsidRPr="00D25E85">
        <w:rPr>
          <w:rFonts w:ascii="Times New Roman" w:hAnsi="Times New Roman" w:cs="Times New Roman"/>
        </w:rPr>
        <w:t>.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78</w:t>
      </w:r>
      <w:r w:rsidRPr="00D25E85">
        <w:rPr>
          <w:rFonts w:ascii="Times New Roman" w:hAnsi="Times New Roman" w:cs="Times New Roman"/>
        </w:rPr>
        <w:t>. Площадь озеленения территории должна составлять не менее 30 - 50% общей площади. При размещении образовательных организаций высшего образования вблизи лесных массивов, а также при реконструкции площадь, занятую зелеными насаждениями, допускается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C709FA">
        <w:rPr>
          <w:rFonts w:ascii="Times New Roman" w:hAnsi="Times New Roman" w:cs="Times New Roman"/>
        </w:rPr>
        <w:t>79</w:t>
      </w:r>
      <w:r w:rsidRPr="00D25E85">
        <w:rPr>
          <w:rFonts w:ascii="Times New Roman" w:hAnsi="Times New Roman" w:cs="Times New Roman"/>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w:t>
      </w:r>
      <w:r w:rsidR="009968CF">
        <w:rPr>
          <w:rFonts w:ascii="Times New Roman" w:hAnsi="Times New Roman" w:cs="Times New Roman"/>
        </w:rPr>
        <w:t>.</w:t>
      </w:r>
      <w:r w:rsidRPr="00D25E85">
        <w:rPr>
          <w:rFonts w:ascii="Times New Roman" w:hAnsi="Times New Roman" w:cs="Times New Roman"/>
        </w:rPr>
        <w:t xml:space="preserve"> </w:t>
      </w:r>
      <w:r w:rsidR="009968CF">
        <w:rPr>
          <w:rFonts w:ascii="Times New Roman" w:hAnsi="Times New Roman" w:cs="Times New Roman"/>
        </w:rPr>
        <w:t>А</w:t>
      </w:r>
      <w:r w:rsidRPr="00D25E85">
        <w:rPr>
          <w:rFonts w:ascii="Times New Roman" w:hAnsi="Times New Roman" w:cs="Times New Roman"/>
        </w:rPr>
        <w:t>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80</w:t>
      </w:r>
      <w:r w:rsidRPr="00D25E85">
        <w:rPr>
          <w:rFonts w:ascii="Times New Roman" w:hAnsi="Times New Roman" w:cs="Times New Roman"/>
        </w:rPr>
        <w:t>.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81</w:t>
      </w:r>
      <w:r w:rsidRPr="00D25E85">
        <w:rPr>
          <w:rFonts w:ascii="Times New Roman" w:hAnsi="Times New Roman" w:cs="Times New Roman"/>
        </w:rPr>
        <w:t>.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82</w:t>
      </w:r>
      <w:r w:rsidRPr="00D25E85">
        <w:rPr>
          <w:rFonts w:ascii="Times New Roman" w:hAnsi="Times New Roman" w:cs="Times New Roman"/>
        </w:rPr>
        <w:t>.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83</w:t>
      </w:r>
      <w:r w:rsidRPr="00D25E85">
        <w:rPr>
          <w:rFonts w:ascii="Times New Roman" w:hAnsi="Times New Roman" w:cs="Times New Roman"/>
        </w:rPr>
        <w:t>.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84</w:t>
      </w:r>
      <w:r w:rsidRPr="00D25E85">
        <w:rPr>
          <w:rFonts w:ascii="Times New Roman" w:hAnsi="Times New Roman" w:cs="Times New Roman"/>
        </w:rPr>
        <w:t>. На территории сельск</w:t>
      </w:r>
      <w:r w:rsidR="009968CF">
        <w:rPr>
          <w:rFonts w:ascii="Times New Roman" w:hAnsi="Times New Roman" w:cs="Times New Roman"/>
        </w:rPr>
        <w:t>ого</w:t>
      </w:r>
      <w:r w:rsidRPr="00D25E85">
        <w:rPr>
          <w:rFonts w:ascii="Times New Roman" w:hAnsi="Times New Roman" w:cs="Times New Roman"/>
        </w:rPr>
        <w:t xml:space="preserve"> населенн</w:t>
      </w:r>
      <w:r w:rsidR="009968CF">
        <w:rPr>
          <w:rFonts w:ascii="Times New Roman" w:hAnsi="Times New Roman" w:cs="Times New Roman"/>
        </w:rPr>
        <w:t>ого</w:t>
      </w:r>
      <w:r w:rsidRPr="00D25E85">
        <w:rPr>
          <w:rFonts w:ascii="Times New Roman" w:hAnsi="Times New Roman" w:cs="Times New Roman"/>
        </w:rPr>
        <w:t xml:space="preserve"> пункт</w:t>
      </w:r>
      <w:r w:rsidR="009968CF">
        <w:rPr>
          <w:rFonts w:ascii="Times New Roman" w:hAnsi="Times New Roman" w:cs="Times New Roman"/>
        </w:rPr>
        <w:t>а</w:t>
      </w:r>
      <w:r w:rsidRPr="00D25E85">
        <w:rPr>
          <w:rFonts w:ascii="Times New Roman" w:hAnsi="Times New Roman" w:cs="Times New Roman"/>
        </w:rPr>
        <w:t xml:space="preserve">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85</w:t>
      </w:r>
      <w:r w:rsidRPr="00D25E85">
        <w:rPr>
          <w:rFonts w:ascii="Times New Roman" w:hAnsi="Times New Roman" w:cs="Times New Roman"/>
        </w:rPr>
        <w:t>.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rsidP="009968CF">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86</w:t>
      </w:r>
      <w:r w:rsidRPr="00D25E85">
        <w:rPr>
          <w:rFonts w:ascii="Times New Roman" w:hAnsi="Times New Roman" w:cs="Times New Roman"/>
        </w:rPr>
        <w:t>.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w:t>
      </w:r>
      <w:r w:rsidR="009968CF">
        <w:rPr>
          <w:rFonts w:ascii="Times New Roman" w:hAnsi="Times New Roman" w:cs="Times New Roman"/>
        </w:rPr>
        <w:t xml:space="preserve">пального образования составляют </w:t>
      </w:r>
      <w:r w:rsidRPr="00D25E85">
        <w:rPr>
          <w:rFonts w:ascii="Times New Roman" w:hAnsi="Times New Roman" w:cs="Times New Roman"/>
        </w:rPr>
        <w:t>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87</w:t>
      </w:r>
      <w:r w:rsidRPr="00D25E85">
        <w:rPr>
          <w:rFonts w:ascii="Times New Roman" w:hAnsi="Times New Roman" w:cs="Times New Roman"/>
        </w:rPr>
        <w:t xml:space="preserve">. Примерные нормативные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496"/>
      <w:bookmarkEnd w:id="27"/>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8" w:name="P3519"/>
      <w:bookmarkEnd w:id="28"/>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9968CF">
        <w:rPr>
          <w:rFonts w:ascii="Times New Roman" w:hAnsi="Times New Roman" w:cs="Times New Roman"/>
        </w:rPr>
        <w:t>88</w:t>
      </w:r>
      <w:r w:rsidRPr="00D25E85">
        <w:rPr>
          <w:rFonts w:ascii="Times New Roman" w:hAnsi="Times New Roman" w:cs="Times New Roman"/>
        </w:rPr>
        <w:t>.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89</w:t>
      </w:r>
      <w:r w:rsidRPr="00D25E85">
        <w:rPr>
          <w:rFonts w:ascii="Times New Roman" w:hAnsi="Times New Roman" w:cs="Times New Roman"/>
        </w:rPr>
        <w:t>.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90</w:t>
      </w:r>
      <w:r w:rsidRPr="00D25E85">
        <w:rPr>
          <w:rFonts w:ascii="Times New Roman" w:hAnsi="Times New Roman" w:cs="Times New Roman"/>
        </w:rPr>
        <w:t xml:space="preserve">.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29" w:name="P3550"/>
      <w:bookmarkEnd w:id="29"/>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91</w:t>
      </w:r>
      <w:r w:rsidRPr="00D25E85">
        <w:rPr>
          <w:rFonts w:ascii="Times New Roman" w:hAnsi="Times New Roman" w:cs="Times New Roman"/>
        </w:rPr>
        <w:t xml:space="preserve">.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6"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92</w:t>
      </w:r>
      <w:r w:rsidRPr="00D25E85">
        <w:rPr>
          <w:rFonts w:ascii="Times New Roman" w:hAnsi="Times New Roman" w:cs="Times New Roman"/>
        </w:rPr>
        <w:t>. Рынки рекомендуется размещать в районах с преобладающей жилой застройкой, в составе торговых центров, вблизи транспортных магистралей</w:t>
      </w:r>
      <w:r w:rsidR="004E7A61">
        <w:rPr>
          <w:rFonts w:ascii="Times New Roman" w:hAnsi="Times New Roman" w:cs="Times New Roman"/>
        </w:rPr>
        <w:t xml:space="preserve">, </w:t>
      </w:r>
      <w:r w:rsidRPr="00D25E85">
        <w:rPr>
          <w:rFonts w:ascii="Times New Roman" w:hAnsi="Times New Roman" w:cs="Times New Roman"/>
        </w:rPr>
        <w:t>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пешеходной доступности от остановок общественного пассажирского транспорта до розничных рынков не должен превышать 250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Длина перехода на территории рынка не должна превышать,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- 400 - между наиболее удаленными объектами рынка;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из любой точки рынка до общественного туалета.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93</w:t>
      </w:r>
      <w:r w:rsidRPr="00D25E85">
        <w:rPr>
          <w:rFonts w:ascii="Times New Roman" w:hAnsi="Times New Roman" w:cs="Times New Roman"/>
        </w:rPr>
        <w:t>.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94</w:t>
      </w:r>
      <w:r w:rsidRPr="00D25E85">
        <w:rPr>
          <w:rFonts w:ascii="Times New Roman" w:hAnsi="Times New Roman" w:cs="Times New Roman"/>
        </w:rPr>
        <w:t>.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95</w:t>
      </w:r>
      <w:r w:rsidRPr="00D25E85">
        <w:rPr>
          <w:rFonts w:ascii="Times New Roman" w:hAnsi="Times New Roman" w:cs="Times New Roman"/>
        </w:rPr>
        <w:t>.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96</w:t>
      </w:r>
      <w:r w:rsidRPr="00D25E85">
        <w:rPr>
          <w:rFonts w:ascii="Times New Roman" w:hAnsi="Times New Roman" w:cs="Times New Roman"/>
        </w:rPr>
        <w:t xml:space="preserve">.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97</w:t>
      </w:r>
      <w:r w:rsidRPr="00D25E85">
        <w:rPr>
          <w:rFonts w:ascii="Times New Roman" w:hAnsi="Times New Roman" w:cs="Times New Roman"/>
        </w:rPr>
        <w:t>.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98</w:t>
      </w:r>
      <w:r w:rsidRPr="00D25E85">
        <w:rPr>
          <w:rFonts w:ascii="Times New Roman" w:hAnsi="Times New Roman" w:cs="Times New Roman"/>
        </w:rPr>
        <w:t xml:space="preserve">.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0" w:name="P3597"/>
      <w:bookmarkEnd w:id="30"/>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w:t>
      </w:r>
      <w:r w:rsidR="004E7A61">
        <w:rPr>
          <w:rFonts w:ascii="Times New Roman" w:hAnsi="Times New Roman" w:cs="Times New Roman"/>
        </w:rPr>
        <w:t>99</w:t>
      </w:r>
      <w:r w:rsidRPr="00D25E85">
        <w:rPr>
          <w:rFonts w:ascii="Times New Roman" w:hAnsi="Times New Roman" w:cs="Times New Roman"/>
        </w:rPr>
        <w:t>.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00</w:t>
      </w:r>
      <w:r w:rsidRPr="00D25E85">
        <w:rPr>
          <w:rFonts w:ascii="Times New Roman" w:hAnsi="Times New Roman" w:cs="Times New Roman"/>
        </w:rPr>
        <w:t>.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01</w:t>
      </w:r>
      <w:r w:rsidRPr="00D25E85">
        <w:rPr>
          <w:rFonts w:ascii="Times New Roman" w:hAnsi="Times New Roman" w:cs="Times New Roman"/>
        </w:rPr>
        <w:t>.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02</w:t>
      </w:r>
      <w:r w:rsidRPr="00D25E85">
        <w:rPr>
          <w:rFonts w:ascii="Times New Roman" w:hAnsi="Times New Roman" w:cs="Times New Roman"/>
        </w:rPr>
        <w:t>. Культовые здания и сооружения (храмовые комплексы) могут быть размещены как на территории населенных пунктов, так и за ее пределами. Приходские храмы проектируются в населенных пунктах.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03</w:t>
      </w:r>
      <w:r w:rsidRPr="00D25E85">
        <w:rPr>
          <w:rFonts w:ascii="Times New Roman" w:hAnsi="Times New Roman" w:cs="Times New Roman"/>
        </w:rPr>
        <w:t>.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04</w:t>
      </w:r>
      <w:r w:rsidRPr="00D25E85">
        <w:rPr>
          <w:rFonts w:ascii="Times New Roman" w:hAnsi="Times New Roman" w:cs="Times New Roman"/>
        </w:rPr>
        <w:t>. Размещение и проектирование культовых зданий и сооружений на селитебных территориях населенных пунктов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05</w:t>
      </w:r>
      <w:r w:rsidRPr="00D25E85">
        <w:rPr>
          <w:rFonts w:ascii="Times New Roman" w:hAnsi="Times New Roman" w:cs="Times New Roman"/>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06</w:t>
      </w:r>
      <w:r w:rsidRPr="00D25E85">
        <w:rPr>
          <w:rFonts w:ascii="Times New Roman" w:hAnsi="Times New Roman" w:cs="Times New Roman"/>
        </w:rPr>
        <w:t>.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07</w:t>
      </w:r>
      <w:r w:rsidRPr="00D25E85">
        <w:rPr>
          <w:rFonts w:ascii="Times New Roman" w:hAnsi="Times New Roman" w:cs="Times New Roman"/>
        </w:rPr>
        <w:t>.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08</w:t>
      </w:r>
      <w:r w:rsidRPr="00D25E85">
        <w:rPr>
          <w:rFonts w:ascii="Times New Roman" w:hAnsi="Times New Roman" w:cs="Times New Roman"/>
        </w:rPr>
        <w:t>.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09</w:t>
      </w:r>
      <w:r w:rsidRPr="00D25E85">
        <w:rPr>
          <w:rFonts w:ascii="Times New Roman" w:hAnsi="Times New Roman" w:cs="Times New Roman"/>
        </w:rPr>
        <w:t>.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10</w:t>
      </w:r>
      <w:r w:rsidRPr="00D25E85">
        <w:rPr>
          <w:rFonts w:ascii="Times New Roman" w:hAnsi="Times New Roman" w:cs="Times New Roman"/>
        </w:rPr>
        <w:t xml:space="preserve">.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w:t>
      </w:r>
      <w:r w:rsidR="004E7A61">
        <w:rPr>
          <w:rFonts w:ascii="Times New Roman" w:hAnsi="Times New Roman" w:cs="Times New Roman"/>
        </w:rPr>
        <w:t>11</w:t>
      </w:r>
      <w:r w:rsidRPr="00D25E85">
        <w:rPr>
          <w:rFonts w:ascii="Times New Roman" w:hAnsi="Times New Roman" w:cs="Times New Roman"/>
        </w:rPr>
        <w:t>.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Монастырские подворья могут проектироваться в сельск</w:t>
      </w:r>
      <w:r w:rsidR="004E7A61">
        <w:rPr>
          <w:rFonts w:ascii="Times New Roman" w:hAnsi="Times New Roman" w:cs="Times New Roman"/>
        </w:rPr>
        <w:t>ом</w:t>
      </w:r>
      <w:r w:rsidRPr="00D25E85">
        <w:rPr>
          <w:rFonts w:ascii="Times New Roman" w:hAnsi="Times New Roman" w:cs="Times New Roman"/>
        </w:rPr>
        <w:t xml:space="preserve"> населенн</w:t>
      </w:r>
      <w:r w:rsidR="004E7A61">
        <w:rPr>
          <w:rFonts w:ascii="Times New Roman" w:hAnsi="Times New Roman" w:cs="Times New Roman"/>
        </w:rPr>
        <w:t>ом</w:t>
      </w:r>
      <w:r w:rsidRPr="00D25E85">
        <w:rPr>
          <w:rFonts w:ascii="Times New Roman" w:hAnsi="Times New Roman" w:cs="Times New Roman"/>
        </w:rPr>
        <w:t xml:space="preserve"> пункт</w:t>
      </w:r>
      <w:r w:rsidR="004E7A61">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F27FAA"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2.4.9. </w:t>
      </w:r>
      <w:r w:rsidR="00F27FAA">
        <w:rPr>
          <w:rFonts w:ascii="Times New Roman" w:hAnsi="Times New Roman" w:cs="Times New Roman"/>
        </w:rPr>
        <w:t>С</w:t>
      </w:r>
      <w:r w:rsidR="00F27FAA" w:rsidRPr="00D25E85">
        <w:rPr>
          <w:rFonts w:ascii="Times New Roman" w:hAnsi="Times New Roman" w:cs="Times New Roman"/>
        </w:rPr>
        <w:t xml:space="preserve">ледует предусматривать </w:t>
      </w:r>
      <w:r w:rsidR="00F27FAA">
        <w:rPr>
          <w:rFonts w:ascii="Times New Roman" w:hAnsi="Times New Roman" w:cs="Times New Roman"/>
        </w:rPr>
        <w:t>к</w:t>
      </w:r>
      <w:r w:rsidRPr="00D25E85">
        <w:rPr>
          <w:rFonts w:ascii="Times New Roman" w:hAnsi="Times New Roman" w:cs="Times New Roman"/>
        </w:rPr>
        <w:t xml:space="preserve">омплексы физкультурно-оздоровительных площадок </w:t>
      </w:r>
      <w:r w:rsidR="00F27FA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2.4.11. 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1" w:name="P3695"/>
      <w:bookmarkEnd w:id="31"/>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2" w:name="P3711"/>
            <w:bookmarkEnd w:id="32"/>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3" w:name="P3716"/>
      <w:bookmarkEnd w:id="33"/>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34" w:name="P3717"/>
      <w:bookmarkEnd w:id="34"/>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2.4.21. На естественных тропах</w:t>
      </w:r>
      <w:r w:rsidR="00967C33">
        <w:rPr>
          <w:rFonts w:ascii="Times New Roman" w:hAnsi="Times New Roman" w:cs="Times New Roman"/>
        </w:rPr>
        <w:t>,</w:t>
      </w:r>
      <w:r w:rsidRPr="00D25E85">
        <w:rPr>
          <w:rFonts w:ascii="Times New Roman" w:hAnsi="Times New Roman" w:cs="Times New Roman"/>
        </w:rPr>
        <w:t xml:space="preserve"> а также на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2</w:t>
      </w:r>
      <w:r w:rsidRPr="00D25E85">
        <w:rPr>
          <w:rFonts w:ascii="Times New Roman" w:hAnsi="Times New Roman" w:cs="Times New Roman"/>
        </w:rPr>
        <w:t>.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3</w:t>
      </w:r>
      <w:r w:rsidRPr="00D25E85">
        <w:rPr>
          <w:rFonts w:ascii="Times New Roman" w:hAnsi="Times New Roman" w:cs="Times New Roman"/>
        </w:rPr>
        <w:t>.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4</w:t>
      </w:r>
      <w:r w:rsidRPr="00D25E85">
        <w:rPr>
          <w:rFonts w:ascii="Times New Roman" w:hAnsi="Times New Roman" w:cs="Times New Roman"/>
        </w:rPr>
        <w:t>.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5</w:t>
      </w:r>
      <w:r w:rsidRPr="00D25E85">
        <w:rPr>
          <w:rFonts w:ascii="Times New Roman" w:hAnsi="Times New Roman" w:cs="Times New Roman"/>
        </w:rPr>
        <w:t>.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6</w:t>
      </w:r>
      <w:r w:rsidRPr="00D25E85">
        <w:rPr>
          <w:rFonts w:ascii="Times New Roman" w:hAnsi="Times New Roman" w:cs="Times New Roman"/>
        </w:rP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5" w:name="P3761"/>
      <w:bookmarkEnd w:id="35"/>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36" w:name="P3819"/>
      <w:bookmarkEnd w:id="36"/>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7</w:t>
      </w:r>
      <w:r w:rsidRPr="00D25E85">
        <w:rPr>
          <w:rFonts w:ascii="Times New Roman" w:hAnsi="Times New Roman" w:cs="Times New Roman"/>
        </w:rPr>
        <w:t>.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w:t>
      </w:r>
      <w:r w:rsidR="00967C33">
        <w:rPr>
          <w:rFonts w:ascii="Times New Roman" w:hAnsi="Times New Roman" w:cs="Times New Roman"/>
        </w:rPr>
        <w:t>8</w:t>
      </w:r>
      <w:r w:rsidRPr="00D25E85">
        <w:rPr>
          <w:rFonts w:ascii="Times New Roman" w:hAnsi="Times New Roman" w:cs="Times New Roman"/>
        </w:rPr>
        <w:t>.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37" w:name="P3826"/>
      <w:bookmarkEnd w:id="37"/>
      <w:r w:rsidRPr="00D25E85">
        <w:rPr>
          <w:rFonts w:ascii="Times New Roman" w:hAnsi="Times New Roman" w:cs="Times New Roman"/>
        </w:rPr>
        <w:t>2.4.</w:t>
      </w:r>
      <w:r w:rsidR="00967C33">
        <w:rPr>
          <w:rFonts w:ascii="Times New Roman" w:hAnsi="Times New Roman" w:cs="Times New Roman"/>
        </w:rPr>
        <w:t>29</w:t>
      </w:r>
      <w:r w:rsidRPr="00D25E85">
        <w:rPr>
          <w:rFonts w:ascii="Times New Roman" w:hAnsi="Times New Roman" w:cs="Times New Roman"/>
        </w:rPr>
        <w:t>.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0</w:t>
      </w:r>
      <w:r w:rsidRPr="00D25E85">
        <w:rPr>
          <w:rFonts w:ascii="Times New Roman" w:hAnsi="Times New Roman" w:cs="Times New Roman"/>
        </w:rPr>
        <w:t>.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1</w:t>
      </w:r>
      <w:r w:rsidRPr="00D25E85">
        <w:rPr>
          <w:rFonts w:ascii="Times New Roman" w:hAnsi="Times New Roman" w:cs="Times New Roman"/>
        </w:rPr>
        <w:t>.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2</w:t>
      </w:r>
      <w:r w:rsidRPr="00D25E85">
        <w:rPr>
          <w:rFonts w:ascii="Times New Roman" w:hAnsi="Times New Roman" w:cs="Times New Roman"/>
        </w:rPr>
        <w:t>.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967C33">
        <w:rPr>
          <w:rFonts w:ascii="Times New Roman" w:hAnsi="Times New Roman" w:cs="Times New Roman"/>
        </w:rPr>
        <w:t>3</w:t>
      </w:r>
      <w:r w:rsidRPr="00D25E85">
        <w:rPr>
          <w:rFonts w:ascii="Times New Roman" w:hAnsi="Times New Roman" w:cs="Times New Roman"/>
        </w:rPr>
        <w:t>.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4</w:t>
      </w:r>
      <w:r w:rsidRPr="00D25E85">
        <w:rPr>
          <w:rFonts w:ascii="Times New Roman" w:hAnsi="Times New Roman" w:cs="Times New Roman"/>
        </w:rPr>
        <w:t>.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5</w:t>
      </w:r>
      <w:r w:rsidRPr="00D25E85">
        <w:rPr>
          <w:rFonts w:ascii="Times New Roman" w:hAnsi="Times New Roman" w:cs="Times New Roman"/>
        </w:rPr>
        <w:t>.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6</w:t>
      </w:r>
      <w:r w:rsidRPr="00D25E85">
        <w:rPr>
          <w:rFonts w:ascii="Times New Roman" w:hAnsi="Times New Roman" w:cs="Times New Roman"/>
        </w:rPr>
        <w:t>.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w:t>
      </w:r>
      <w:r w:rsidR="0063054A">
        <w:rPr>
          <w:rFonts w:ascii="Times New Roman" w:hAnsi="Times New Roman" w:cs="Times New Roman"/>
        </w:rPr>
        <w:t>7</w:t>
      </w:r>
      <w:r w:rsidRPr="00697FC2">
        <w:rPr>
          <w:rFonts w:ascii="Times New Roman" w:hAnsi="Times New Roman" w:cs="Times New Roman"/>
        </w:rPr>
        <w:t>.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w:t>
      </w:r>
      <w:r w:rsidR="0063054A">
        <w:rPr>
          <w:rFonts w:ascii="Times New Roman" w:hAnsi="Times New Roman" w:cs="Times New Roman"/>
        </w:rPr>
        <w:t>8</w:t>
      </w:r>
      <w:r w:rsidRPr="00D25E85">
        <w:rPr>
          <w:rFonts w:ascii="Times New Roman" w:hAnsi="Times New Roman" w:cs="Times New Roman"/>
        </w:rPr>
        <w:t>.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w:t>
      </w:r>
      <w:r w:rsidR="0063054A">
        <w:rPr>
          <w:rFonts w:ascii="Times New Roman" w:hAnsi="Times New Roman" w:cs="Times New Roman"/>
        </w:rPr>
        <w:t>39</w:t>
      </w:r>
      <w:r w:rsidRPr="00D25E85">
        <w:rPr>
          <w:rFonts w:ascii="Times New Roman" w:hAnsi="Times New Roman" w:cs="Times New Roman"/>
        </w:rPr>
        <w:t>.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0</w:t>
      </w:r>
      <w:r w:rsidRPr="00D25E85">
        <w:rPr>
          <w:rFonts w:ascii="Times New Roman" w:hAnsi="Times New Roman" w:cs="Times New Roman"/>
        </w:rPr>
        <w:t>.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1</w:t>
      </w:r>
      <w:r w:rsidRPr="00D25E85">
        <w:rPr>
          <w:rFonts w:ascii="Times New Roman" w:hAnsi="Times New Roman" w:cs="Times New Roman"/>
        </w:rPr>
        <w:t>.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2</w:t>
      </w:r>
      <w:r w:rsidRPr="00D25E85">
        <w:rPr>
          <w:rFonts w:ascii="Times New Roman" w:hAnsi="Times New Roman" w:cs="Times New Roman"/>
        </w:rPr>
        <w:t>.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3</w:t>
      </w:r>
      <w:r w:rsidRPr="00D25E85">
        <w:rPr>
          <w:rFonts w:ascii="Times New Roman" w:hAnsi="Times New Roman" w:cs="Times New Roman"/>
        </w:rPr>
        <w:t>.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4</w:t>
      </w:r>
      <w:r w:rsidRPr="00D25E85">
        <w:rPr>
          <w:rFonts w:ascii="Times New Roman" w:hAnsi="Times New Roman" w:cs="Times New Roman"/>
        </w:rPr>
        <w:t>.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63054A">
        <w:rPr>
          <w:rFonts w:ascii="Times New Roman" w:hAnsi="Times New Roman" w:cs="Times New Roman"/>
        </w:rPr>
        <w:t>5</w:t>
      </w:r>
      <w:r w:rsidRPr="00D25E85">
        <w:rPr>
          <w:rFonts w:ascii="Times New Roman" w:hAnsi="Times New Roman" w:cs="Times New Roman"/>
        </w:rPr>
        <w:t>.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054245">
        <w:rPr>
          <w:rFonts w:ascii="Times New Roman" w:hAnsi="Times New Roman" w:cs="Times New Roman"/>
        </w:rPr>
        <w:t>2.4.4</w:t>
      </w:r>
      <w:r w:rsidR="00054245">
        <w:rPr>
          <w:rFonts w:ascii="Times New Roman" w:hAnsi="Times New Roman" w:cs="Times New Roman"/>
        </w:rPr>
        <w:t>6</w:t>
      </w:r>
      <w:r w:rsidRPr="00054245">
        <w:rPr>
          <w:rFonts w:ascii="Times New Roman" w:hAnsi="Times New Roman" w:cs="Times New Roman"/>
        </w:rPr>
        <w:t>.</w:t>
      </w:r>
      <w:r w:rsidRPr="00D25E85">
        <w:rPr>
          <w:rFonts w:ascii="Times New Roman" w:hAnsi="Times New Roman" w:cs="Times New Roman"/>
        </w:rPr>
        <w:t xml:space="preserve">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7</w:t>
      </w:r>
      <w:r w:rsidRPr="00D25E85">
        <w:rPr>
          <w:rFonts w:ascii="Times New Roman" w:hAnsi="Times New Roman" w:cs="Times New Roman"/>
        </w:rPr>
        <w:t>.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Площадка для размещения КСК должна быть озеленена и благоустроена. Вдоль границы проектируется зеленая полоса.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w:t>
      </w:r>
      <w:r w:rsidR="00054245">
        <w:rPr>
          <w:rFonts w:ascii="Times New Roman" w:hAnsi="Times New Roman" w:cs="Times New Roman"/>
        </w:rPr>
        <w:t>8</w:t>
      </w:r>
      <w:r w:rsidRPr="00D25E85">
        <w:rPr>
          <w:rFonts w:ascii="Times New Roman" w:hAnsi="Times New Roman" w:cs="Times New Roman"/>
        </w:rPr>
        <w:t xml:space="preserve">.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7"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 Реконструкция застроенных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 В целях интенсивного использования территории населенн</w:t>
      </w:r>
      <w:r w:rsidR="00054245">
        <w:rPr>
          <w:rFonts w:ascii="Times New Roman" w:hAnsi="Times New Roman" w:cs="Times New Roman"/>
        </w:rPr>
        <w:t>ого</w:t>
      </w:r>
      <w:r w:rsidRPr="00D25E85">
        <w:rPr>
          <w:rFonts w:ascii="Times New Roman" w:hAnsi="Times New Roman" w:cs="Times New Roman"/>
        </w:rPr>
        <w:t xml:space="preserve"> пункт</w:t>
      </w:r>
      <w:r w:rsidR="00054245">
        <w:rPr>
          <w:rFonts w:ascii="Times New Roman" w:hAnsi="Times New Roman" w:cs="Times New Roman"/>
        </w:rPr>
        <w:t>а</w:t>
      </w:r>
      <w:r w:rsidRPr="00D25E85">
        <w:rPr>
          <w:rFonts w:ascii="Times New Roman" w:hAnsi="Times New Roman" w:cs="Times New Roman"/>
        </w:rPr>
        <w:t>в составе поселени</w:t>
      </w:r>
      <w:r w:rsidR="00054245">
        <w:rPr>
          <w:rFonts w:ascii="Times New Roman" w:hAnsi="Times New Roman" w:cs="Times New Roman"/>
        </w:rPr>
        <w:t>я</w:t>
      </w:r>
      <w:r w:rsidRPr="00D25E85">
        <w:rPr>
          <w:rFonts w:ascii="Times New Roman" w:hAnsi="Times New Roman" w:cs="Times New Roman"/>
        </w:rPr>
        <w:t xml:space="preserve"> и улучшения безопасной и благоприятной среды проживания населения</w:t>
      </w:r>
      <w:r w:rsidR="00697FC2">
        <w:rPr>
          <w:rFonts w:ascii="Times New Roman" w:hAnsi="Times New Roman" w:cs="Times New Roman"/>
        </w:rPr>
        <w:t>,</w:t>
      </w:r>
      <w:r w:rsidRPr="00D25E85">
        <w:rPr>
          <w:rFonts w:ascii="Times New Roman" w:hAnsi="Times New Roman" w:cs="Times New Roman"/>
        </w:rPr>
        <w:t xml:space="preserve"> может проводиться реконструкция сложившейся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застроенных территорий осуществляется в границах элементов планировочной структуры (квартала, микрорайона) или их частей, в границах смежных элементов планировочной структуры или их частей.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сносе существующей застройки более 50% реконструкция является радикальной.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2.5.1.3. Решение о развитии (реконструкции) застроенной территории принимается в соответствии с требованиями Градостроительного кодекса Российской Федерации (</w:t>
      </w:r>
      <w:hyperlink r:id="rId58" w:history="1">
        <w:r w:rsidRPr="00697FC2">
          <w:rPr>
            <w:rFonts w:ascii="Times New Roman" w:hAnsi="Times New Roman" w:cs="Times New Roman"/>
          </w:rPr>
          <w:t>статья 46.1</w:t>
        </w:r>
      </w:hyperlink>
      <w:r w:rsidRPr="00D25E85">
        <w:rPr>
          <w:rFonts w:ascii="Times New Roman" w:hAnsi="Times New Roman" w:cs="Times New Roman"/>
        </w:rPr>
        <w:t xml:space="preserve">), </w:t>
      </w:r>
      <w:r w:rsidRPr="00CB7CE6">
        <w:rPr>
          <w:rFonts w:ascii="Times New Roman" w:hAnsi="Times New Roman" w:cs="Times New Roman"/>
        </w:rPr>
        <w:t>приведенными в</w:t>
      </w:r>
      <w:r w:rsidRPr="00D25E85">
        <w:rPr>
          <w:rFonts w:ascii="Times New Roman" w:hAnsi="Times New Roman" w:cs="Times New Roman"/>
        </w:rPr>
        <w:t xml:space="preserve"> </w:t>
      </w:r>
      <w:hyperlink w:anchor="P3884" w:history="1">
        <w:r w:rsidRPr="00697FC2">
          <w:rPr>
            <w:rFonts w:ascii="Times New Roman" w:hAnsi="Times New Roman" w:cs="Times New Roman"/>
          </w:rPr>
          <w:t>Таблице 24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3884"/>
      <w:bookmarkEnd w:id="38"/>
      <w:r w:rsidRPr="00D25E85">
        <w:rPr>
          <w:rFonts w:ascii="Times New Roman" w:hAnsi="Times New Roman" w:cs="Times New Roman"/>
        </w:rPr>
        <w:t>Таблица 24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59"/>
        <w:gridCol w:w="2259"/>
        <w:gridCol w:w="2259"/>
        <w:gridCol w:w="2260"/>
      </w:tblGrid>
      <w:tr w:rsidR="00DF74AE" w:rsidRPr="00D25E85">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жилой застройки</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Сведения о жилой застройке</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Принятое решение о зоне жилой застройки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Орган, принимающий решение о развитии застроенной территории</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Pr="00D25E85">
              <w:rPr>
                <w:rFonts w:ascii="Times New Roman" w:hAnsi="Times New Roman" w:cs="Times New Roman"/>
              </w:rPr>
              <w:t xml:space="preserve"> на основании муниципальных адресных программ</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 реконструкции</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 подлежащие реконструкции</w:t>
            </w:r>
          </w:p>
        </w:tc>
        <w:tc>
          <w:tcPr>
            <w:tcW w:w="2260" w:type="dxa"/>
          </w:tcPr>
          <w:p w:rsidR="00DF74AE" w:rsidRPr="00D25E85" w:rsidRDefault="00CB7CE6" w:rsidP="00054245">
            <w:pPr>
              <w:pStyle w:val="ConsPlusNormal"/>
              <w:ind w:firstLine="16"/>
              <w:jc w:val="both"/>
              <w:rPr>
                <w:rFonts w:ascii="Times New Roman" w:hAnsi="Times New Roman" w:cs="Times New Roman"/>
              </w:rPr>
            </w:pPr>
            <w:r>
              <w:rPr>
                <w:rFonts w:ascii="Times New Roman" w:hAnsi="Times New Roman" w:cs="Times New Roman"/>
              </w:rPr>
              <w:t>Администраци</w:t>
            </w:r>
            <w:r w:rsidR="00054245">
              <w:rPr>
                <w:rFonts w:ascii="Times New Roman" w:hAnsi="Times New Roman" w:cs="Times New Roman"/>
              </w:rPr>
              <w:t>я</w:t>
            </w:r>
            <w:r>
              <w:rPr>
                <w:rFonts w:ascii="Times New Roman" w:hAnsi="Times New Roman" w:cs="Times New Roman"/>
              </w:rPr>
              <w:t xml:space="preserve"> поселени</w:t>
            </w:r>
            <w:r w:rsidR="00054245">
              <w:rPr>
                <w:rFonts w:ascii="Times New Roman" w:hAnsi="Times New Roman" w:cs="Times New Roman"/>
              </w:rPr>
              <w:t>я</w:t>
            </w:r>
            <w:r w:rsidR="00DF74AE" w:rsidRPr="00D25E85">
              <w:rPr>
                <w:rFonts w:ascii="Times New Roman" w:hAnsi="Times New Roman" w:cs="Times New Roman"/>
              </w:rPr>
              <w:t xml:space="preserve"> на основании муниципальных адресных программ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2.5.1.4.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5</w:t>
      </w:r>
      <w:r w:rsidRPr="00D25E85">
        <w:rPr>
          <w:rFonts w:ascii="Times New Roman" w:hAnsi="Times New Roman" w:cs="Times New Roman"/>
        </w:rPr>
        <w:t xml:space="preserve">. Реконструкция зоны жилой застройки многоквартирными домами определяется дифференцированно на основании планировочной документации в зависимости от типа района (районы массовой типовой застройки 60 - 70 годов, районы малоэтажной застройки, в том числе индивидуальной) с учетом рекомендаций, приведенных в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6</w:t>
      </w:r>
      <w:r w:rsidRPr="00D25E85">
        <w:rPr>
          <w:rFonts w:ascii="Times New Roman" w:hAnsi="Times New Roman" w:cs="Times New Roman"/>
        </w:rPr>
        <w:t xml:space="preserve">. 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Допускается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При этом необходимо также обеспечивать нормативный уровень обслуживания населения в соответствии с требованиями раздела "Общественно-деловые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модернизацию инженерной и транспортной инфраструктур.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7</w:t>
      </w:r>
      <w:r w:rsidRPr="00D25E85">
        <w:rPr>
          <w:rFonts w:ascii="Times New Roman" w:hAnsi="Times New Roman" w:cs="Times New Roman"/>
        </w:rPr>
        <w:t>. Жилые здания с квартирами в первых этажах следует размещать с отступом от красных линий. В условиях реконструкции сложившейся застройки жилые здания с квартирами в первых этажах допускается размещать по красной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8</w:t>
      </w:r>
      <w:r w:rsidRPr="00D25E85">
        <w:rPr>
          <w:rFonts w:ascii="Times New Roman" w:hAnsi="Times New Roman" w:cs="Times New Roman"/>
        </w:rPr>
        <w:t xml:space="preserve">. При реконструкции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054245">
        <w:rPr>
          <w:rFonts w:ascii="Times New Roman" w:hAnsi="Times New Roman" w:cs="Times New Roman"/>
        </w:rPr>
        <w:t>9</w:t>
      </w:r>
      <w:r w:rsidRPr="00D25E85">
        <w:rPr>
          <w:rFonts w:ascii="Times New Roman" w:hAnsi="Times New Roman" w:cs="Times New Roman"/>
        </w:rPr>
        <w:t xml:space="preserve">. Условия безопасности среды для населения по санитарно-гигиеническим и противопожарным требованиям при реконструкции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054245">
        <w:rPr>
          <w:rFonts w:ascii="Times New Roman" w:hAnsi="Times New Roman" w:cs="Times New Roman"/>
        </w:rPr>
        <w:t>0</w:t>
      </w:r>
      <w:r w:rsidRPr="00D25E85">
        <w:rPr>
          <w:rFonts w:ascii="Times New Roman" w:hAnsi="Times New Roman" w:cs="Times New Roman"/>
        </w:rPr>
        <w:t xml:space="preserve">.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054245" w:rsidRDefault="00054245">
      <w:pPr>
        <w:pStyle w:val="ConsPlusNormal"/>
        <w:jc w:val="center"/>
        <w:outlineLvl w:val="1"/>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w:t>
      </w:r>
      <w:r w:rsidR="00C619FB">
        <w:rPr>
          <w:rFonts w:ascii="Times New Roman" w:hAnsi="Times New Roman" w:cs="Times New Roman"/>
        </w:rPr>
        <w:t>села</w:t>
      </w:r>
      <w:r w:rsidRPr="00D25E85">
        <w:rPr>
          <w:rFonts w:ascii="Times New Roman" w:hAnsi="Times New Roman" w:cs="Times New Roman"/>
        </w:rPr>
        <w:t xml:space="preserve"> и градостроительной ценности различных участков </w:t>
      </w:r>
      <w:r w:rsidR="00C619FB">
        <w:rPr>
          <w:rFonts w:ascii="Times New Roman" w:hAnsi="Times New Roman" w:cs="Times New Roman"/>
        </w:rPr>
        <w:t>сельской</w:t>
      </w:r>
      <w:r w:rsidRPr="00D25E85">
        <w:rPr>
          <w:rFonts w:ascii="Times New Roman" w:hAnsi="Times New Roman" w:cs="Times New Roman"/>
        </w:rPr>
        <w:t xml:space="preserve">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w:t>
      </w:r>
      <w:r w:rsidR="00C619FB">
        <w:rPr>
          <w:rFonts w:ascii="Times New Roman" w:hAnsi="Times New Roman" w:cs="Times New Roman"/>
        </w:rPr>
        <w:t>сельского поселения</w:t>
      </w:r>
      <w:r w:rsidRPr="00D25E85">
        <w:rPr>
          <w:rFonts w:ascii="Times New Roman" w:hAnsi="Times New Roman" w:cs="Times New Roman"/>
        </w:rPr>
        <w:t>.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w:t>
      </w:r>
      <w:r w:rsidR="00C619FB">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C619FB">
        <w:rPr>
          <w:rFonts w:ascii="Times New Roman" w:hAnsi="Times New Roman" w:cs="Times New Roman"/>
        </w:rPr>
        <w:t>ого</w:t>
      </w:r>
      <w:r w:rsidRPr="00D25E85">
        <w:rPr>
          <w:rFonts w:ascii="Times New Roman" w:hAnsi="Times New Roman" w:cs="Times New Roman"/>
        </w:rPr>
        <w:t xml:space="preserve"> район</w:t>
      </w:r>
      <w:r w:rsidR="00C619FB">
        <w:rPr>
          <w:rFonts w:ascii="Times New Roman" w:hAnsi="Times New Roman" w:cs="Times New Roman"/>
        </w:rPr>
        <w:t>а, генеральным</w:t>
      </w:r>
      <w:r w:rsidRPr="00D25E85">
        <w:rPr>
          <w:rFonts w:ascii="Times New Roman" w:hAnsi="Times New Roman" w:cs="Times New Roman"/>
        </w:rPr>
        <w:t xml:space="preserve"> план</w:t>
      </w:r>
      <w:r w:rsidR="00C619FB">
        <w:rPr>
          <w:rFonts w:ascii="Times New Roman" w:hAnsi="Times New Roman" w:cs="Times New Roman"/>
        </w:rPr>
        <w:t>ом</w:t>
      </w:r>
      <w:r w:rsidRPr="00D25E85">
        <w:rPr>
          <w:rFonts w:ascii="Times New Roman" w:hAnsi="Times New Roman" w:cs="Times New Roman"/>
        </w:rPr>
        <w:t xml:space="preserve"> и правилами землепользования и застройки </w:t>
      </w:r>
      <w:r w:rsidR="00C619FB">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39" w:name="P4275"/>
      <w:bookmarkEnd w:id="39"/>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3.3.14. В случае негативного влияния производственных зон, расположенных в границах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w:t>
      </w:r>
      <w:r w:rsidR="00F608F7">
        <w:rPr>
          <w:rFonts w:ascii="Times New Roman" w:hAnsi="Times New Roman" w:cs="Times New Roman"/>
        </w:rPr>
        <w:t>ого</w:t>
      </w:r>
      <w:r w:rsidRPr="00D25E85">
        <w:rPr>
          <w:rFonts w:ascii="Times New Roman" w:hAnsi="Times New Roman" w:cs="Times New Roman"/>
        </w:rPr>
        <w:t xml:space="preserve"> пункт</w:t>
      </w:r>
      <w:r w:rsidR="00F608F7">
        <w:rPr>
          <w:rFonts w:ascii="Times New Roman" w:hAnsi="Times New Roman" w:cs="Times New Roman"/>
        </w:rPr>
        <w:t>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w:t>
      </w:r>
      <w:r w:rsidR="00F608F7">
        <w:rPr>
          <w:rFonts w:ascii="Times New Roman" w:hAnsi="Times New Roman" w:cs="Times New Roman"/>
        </w:rPr>
        <w:t>6</w:t>
      </w:r>
      <w:r w:rsidRPr="00D25E85">
        <w:rPr>
          <w:rFonts w:ascii="Times New Roman" w:hAnsi="Times New Roman" w:cs="Times New Roman"/>
        </w:rPr>
        <w:t>.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w:t>
      </w:r>
      <w:r w:rsidR="00455C79">
        <w:rPr>
          <w:rFonts w:ascii="Times New Roman" w:hAnsi="Times New Roman" w:cs="Times New Roman"/>
        </w:rPr>
        <w:t>2</w:t>
      </w:r>
      <w:r w:rsidR="00F608F7">
        <w:rPr>
          <w:rFonts w:ascii="Times New Roman" w:hAnsi="Times New Roman" w:cs="Times New Roman"/>
        </w:rPr>
        <w:t>7</w:t>
      </w:r>
      <w:r w:rsidRPr="00D25E85">
        <w:rPr>
          <w:rFonts w:ascii="Times New Roman" w:hAnsi="Times New Roman" w:cs="Times New Roman"/>
        </w:rPr>
        <w:t>. Закрытые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w:t>
      </w:r>
      <w:r w:rsidR="002F0904">
        <w:rPr>
          <w:rFonts w:ascii="Times New Roman" w:hAnsi="Times New Roman" w:cs="Times New Roman"/>
        </w:rPr>
        <w:t>ого</w:t>
      </w:r>
      <w:r w:rsidRPr="00D25E85">
        <w:rPr>
          <w:rFonts w:ascii="Times New Roman" w:hAnsi="Times New Roman" w:cs="Times New Roman"/>
        </w:rPr>
        <w:t xml:space="preserve"> пункт</w:t>
      </w:r>
      <w:r w:rsidR="002F0904">
        <w:rPr>
          <w:rFonts w:ascii="Times New Roman" w:hAnsi="Times New Roman" w:cs="Times New Roman"/>
        </w:rPr>
        <w:t>а</w:t>
      </w:r>
      <w:r w:rsidRPr="00D25E85">
        <w:rPr>
          <w:rFonts w:ascii="Times New Roman" w:hAnsi="Times New Roman" w:cs="Times New Roman"/>
        </w:rPr>
        <w:t xml:space="preserve">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w:t>
      </w:r>
      <w:r w:rsidR="002F0904">
        <w:rPr>
          <w:rFonts w:ascii="Times New Roman" w:hAnsi="Times New Roman" w:cs="Times New Roman"/>
        </w:rPr>
        <w:t>3</w:t>
      </w:r>
      <w:r w:rsidRPr="00D43A95">
        <w:rPr>
          <w:rFonts w:ascii="Times New Roman" w:hAnsi="Times New Roman" w:cs="Times New Roman"/>
        </w:rPr>
        <w:t>.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4</w:t>
      </w:r>
      <w:r w:rsidRPr="00D25E85">
        <w:rPr>
          <w:rFonts w:ascii="Times New Roman" w:hAnsi="Times New Roman" w:cs="Times New Roman"/>
        </w:rPr>
        <w:t>. Размещение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5</w:t>
      </w:r>
      <w:r w:rsidRPr="00D25E85">
        <w:rPr>
          <w:rFonts w:ascii="Times New Roman" w:hAnsi="Times New Roman" w:cs="Times New Roman"/>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6</w:t>
      </w:r>
      <w:r w:rsidRPr="00D25E85">
        <w:rPr>
          <w:rFonts w:ascii="Times New Roman" w:hAnsi="Times New Roman" w:cs="Times New Roman"/>
        </w:rPr>
        <w:t xml:space="preserve">.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0" w:name="P4338"/>
      <w:bookmarkEnd w:id="40"/>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2F0904" w:rsidRDefault="002F0904">
      <w:pPr>
        <w:pStyle w:val="ConsPlusNormal"/>
        <w:ind w:firstLine="540"/>
        <w:jc w:val="both"/>
        <w:rPr>
          <w:rFonts w:ascii="Times New Roman" w:hAnsi="Times New Roman" w:cs="Times New Roman"/>
        </w:rPr>
      </w:pPr>
      <w:bookmarkStart w:id="41" w:name="P4361"/>
      <w:bookmarkEnd w:id="41"/>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7</w:t>
      </w:r>
      <w:r w:rsidRPr="00D25E85">
        <w:rPr>
          <w:rFonts w:ascii="Times New Roman" w:hAnsi="Times New Roman" w:cs="Times New Roman"/>
        </w:rPr>
        <w:t xml:space="preserve">.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4371"/>
      <w:bookmarkEnd w:id="42"/>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44"/>
        <w:gridCol w:w="2512"/>
        <w:gridCol w:w="144"/>
        <w:gridCol w:w="2515"/>
      </w:tblGrid>
      <w:tr w:rsidR="00DF74AE" w:rsidRPr="00D25E85">
        <w:tc>
          <w:tcPr>
            <w:tcW w:w="35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rsidTr="002F0904">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44" w:type="dxa"/>
          </w:tcPr>
          <w:p w:rsidR="00DF74AE" w:rsidRPr="00D25E85" w:rsidRDefault="00DF74AE">
            <w:pPr>
              <w:pStyle w:val="ConsPlusNormal"/>
              <w:rPr>
                <w:rFonts w:ascii="Times New Roman" w:hAnsi="Times New Roman" w:cs="Times New Roman"/>
              </w:rPr>
            </w:pPr>
          </w:p>
        </w:tc>
        <w:tc>
          <w:tcPr>
            <w:tcW w:w="25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44" w:type="dxa"/>
          </w:tcPr>
          <w:p w:rsidR="00DF74AE" w:rsidRPr="00D25E85" w:rsidRDefault="00DF74AE">
            <w:pPr>
              <w:pStyle w:val="ConsPlusNormal"/>
              <w:rPr>
                <w:rFonts w:ascii="Times New Roman" w:hAnsi="Times New Roman" w:cs="Times New Roman"/>
              </w:rPr>
            </w:pPr>
          </w:p>
        </w:tc>
        <w:tc>
          <w:tcPr>
            <w:tcW w:w="25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8</w:t>
      </w:r>
      <w:r w:rsidRPr="00D25E85">
        <w:rPr>
          <w:rFonts w:ascii="Times New Roman" w:hAnsi="Times New Roman" w:cs="Times New Roman"/>
        </w:rPr>
        <w:t>.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w:t>
      </w:r>
      <w:r w:rsidR="002F0904">
        <w:rPr>
          <w:rFonts w:ascii="Times New Roman" w:hAnsi="Times New Roman" w:cs="Times New Roman"/>
        </w:rPr>
        <w:t>9</w:t>
      </w:r>
      <w:r w:rsidRPr="00D25E85">
        <w:rPr>
          <w:rFonts w:ascii="Times New Roman" w:hAnsi="Times New Roman" w:cs="Times New Roman"/>
        </w:rPr>
        <w:t>.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 В состав ландшафтно-рекреационных территорий могут включаться территории, занятые скверами, парками,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4.1.3.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BC1A2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w:t>
      </w:r>
      <w:r w:rsidR="00BC1A2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4.1.7. Рекреационные зоны включают в </w:t>
      </w:r>
      <w:r w:rsidR="00BC1A26">
        <w:rPr>
          <w:rFonts w:ascii="Times New Roman" w:hAnsi="Times New Roman" w:cs="Times New Roman"/>
        </w:rPr>
        <w:t xml:space="preserve">себя </w:t>
      </w:r>
      <w:r w:rsidRPr="00D25E85">
        <w:rPr>
          <w:rFonts w:ascii="Times New Roman" w:hAnsi="Times New Roman" w:cs="Times New Roman"/>
        </w:rPr>
        <w:t>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BC1A26">
        <w:rPr>
          <w:rFonts w:ascii="Times New Roman" w:hAnsi="Times New Roman" w:cs="Times New Roman"/>
        </w:rPr>
        <w:t>сельского поселения</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w:t>
      </w:r>
      <w:r w:rsidR="00BC1A26">
        <w:rPr>
          <w:rFonts w:ascii="Times New Roman" w:hAnsi="Times New Roman" w:cs="Times New Roman"/>
        </w:rPr>
        <w:t>я</w:t>
      </w:r>
      <w:r w:rsidRPr="00D25E85">
        <w:rPr>
          <w:rFonts w:ascii="Times New Roman" w:hAnsi="Times New Roman" w:cs="Times New Roman"/>
        </w:rPr>
        <w:t>, расчленяют территорию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w:t>
      </w:r>
      <w:r w:rsidR="00BC1A26">
        <w:rPr>
          <w:rFonts w:ascii="Times New Roman" w:hAnsi="Times New Roman" w:cs="Times New Roman"/>
        </w:rPr>
        <w:t>ом</w:t>
      </w:r>
      <w:r w:rsidRPr="00D25E85">
        <w:rPr>
          <w:rFonts w:ascii="Times New Roman" w:hAnsi="Times New Roman" w:cs="Times New Roman"/>
        </w:rPr>
        <w:t xml:space="preserve"> пункт</w:t>
      </w:r>
      <w:r w:rsidR="00BC1A26">
        <w:rPr>
          <w:rFonts w:ascii="Times New Roman" w:hAnsi="Times New Roman" w:cs="Times New Roman"/>
        </w:rPr>
        <w:t>е</w:t>
      </w:r>
      <w:r w:rsidRPr="00D25E85">
        <w:rPr>
          <w:rFonts w:ascii="Times New Roman" w:hAnsi="Times New Roman" w:cs="Times New Roman"/>
        </w:rPr>
        <w:t xml:space="preserve">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w:t>
      </w:r>
      <w:r w:rsidR="00BC1A26">
        <w:rPr>
          <w:rFonts w:ascii="Times New Roman" w:hAnsi="Times New Roman" w:cs="Times New Roman"/>
        </w:rPr>
        <w:t>ого</w:t>
      </w:r>
      <w:r w:rsidRPr="00D25E85">
        <w:rPr>
          <w:rFonts w:ascii="Times New Roman" w:hAnsi="Times New Roman" w:cs="Times New Roman"/>
        </w:rPr>
        <w:t xml:space="preserve"> пункт</w:t>
      </w:r>
      <w:r w:rsidR="00BC1A26">
        <w:rPr>
          <w:rFonts w:ascii="Times New Roman" w:hAnsi="Times New Roman" w:cs="Times New Roman"/>
        </w:rPr>
        <w:t>а</w:t>
      </w:r>
      <w:r w:rsidRPr="00D25E85">
        <w:rPr>
          <w:rFonts w:ascii="Times New Roman" w:hAnsi="Times New Roman" w:cs="Times New Roman"/>
        </w:rPr>
        <w:t xml:space="preserve">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 Озелененные территории общего пользования - объекты градостроительного нормирования - представлены в </w:t>
      </w:r>
      <w:r w:rsidR="00BC1A26">
        <w:rPr>
          <w:rFonts w:ascii="Times New Roman" w:hAnsi="Times New Roman" w:cs="Times New Roman"/>
        </w:rPr>
        <w:t xml:space="preserve">виде </w:t>
      </w:r>
      <w:r w:rsidRPr="00D25E85">
        <w:rPr>
          <w:rFonts w:ascii="Times New Roman" w:hAnsi="Times New Roman" w:cs="Times New Roman"/>
        </w:rPr>
        <w:t>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4.2.5. Площадь озелененных территорий общего пользования - парков, садов, бульваров, скверов, размещаемых на селитебной территории поселени</w:t>
      </w:r>
      <w:r w:rsidR="005A093C">
        <w:rPr>
          <w:rFonts w:ascii="Times New Roman" w:hAnsi="Times New Roman" w:cs="Times New Roman"/>
        </w:rPr>
        <w:t>я</w:t>
      </w:r>
      <w:r w:rsidRPr="00D25E85">
        <w:rPr>
          <w:rFonts w:ascii="Times New Roman" w:hAnsi="Times New Roman" w:cs="Times New Roman"/>
        </w:rPr>
        <w:t>, следует принимать по Таблице 32.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4"/>
        <w:gridCol w:w="144"/>
        <w:gridCol w:w="144"/>
        <w:gridCol w:w="5705"/>
      </w:tblGrid>
      <w:tr w:rsidR="00DF74AE" w:rsidRPr="00D25E85">
        <w:tc>
          <w:tcPr>
            <w:tcW w:w="30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Озелененные территории общего пользования</w:t>
            </w:r>
          </w:p>
        </w:tc>
        <w:tc>
          <w:tcPr>
            <w:tcW w:w="5993"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rsidTr="005A093C">
        <w:tc>
          <w:tcPr>
            <w:tcW w:w="3064" w:type="dxa"/>
            <w:vMerge/>
          </w:tcPr>
          <w:p w:rsidR="00DF74AE" w:rsidRPr="00D25E85" w:rsidRDefault="00DF74AE"/>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tcPr>
          <w:p w:rsidR="00DF74AE" w:rsidRPr="00D25E85" w:rsidRDefault="00DF74AE"/>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Общегородские</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rsidP="002E1984">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rsidTr="005A093C">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Жилых районов</w:t>
            </w:r>
          </w:p>
        </w:tc>
        <w:tc>
          <w:tcPr>
            <w:tcW w:w="144" w:type="dxa"/>
            <w:vAlign w:val="center"/>
          </w:tcPr>
          <w:p w:rsidR="00DF74AE" w:rsidRPr="00D25E85" w:rsidRDefault="00DF74AE">
            <w:pPr>
              <w:pStyle w:val="ConsPlusNormal"/>
              <w:jc w:val="center"/>
              <w:rPr>
                <w:rFonts w:ascii="Times New Roman" w:hAnsi="Times New Roman" w:cs="Times New Roman"/>
              </w:rPr>
            </w:pPr>
          </w:p>
        </w:tc>
        <w:tc>
          <w:tcPr>
            <w:tcW w:w="144" w:type="dxa"/>
            <w:vAlign w:val="center"/>
          </w:tcPr>
          <w:p w:rsidR="00DF74AE" w:rsidRPr="00D25E85" w:rsidRDefault="00DF74AE">
            <w:pPr>
              <w:pStyle w:val="ConsPlusNormal"/>
              <w:jc w:val="center"/>
              <w:rPr>
                <w:rFonts w:ascii="Times New Roman" w:hAnsi="Times New Roman" w:cs="Times New Roman"/>
              </w:rPr>
            </w:pPr>
          </w:p>
        </w:tc>
        <w:tc>
          <w:tcPr>
            <w:tcW w:w="57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bookmarkStart w:id="43" w:name="P4488"/>
      <w:bookmarkEnd w:id="43"/>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6</w:t>
      </w:r>
      <w:r w:rsidRPr="00D25E85">
        <w:rPr>
          <w:rFonts w:ascii="Times New Roman" w:hAnsi="Times New Roman" w:cs="Times New Roman"/>
        </w:rPr>
        <w:t xml:space="preserve">.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4" w:name="P4497"/>
      <w:bookmarkEnd w:id="44"/>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1200 - 1500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4352C7">
      <w:pPr>
        <w:pStyle w:val="ConsPlusNormal"/>
        <w:ind w:firstLine="540"/>
        <w:jc w:val="both"/>
        <w:rPr>
          <w:rFonts w:ascii="Times New Roman" w:hAnsi="Times New Roman" w:cs="Times New Roman"/>
        </w:rPr>
      </w:pPr>
      <w:r w:rsidRPr="004352C7">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7</w:t>
      </w:r>
      <w:r w:rsidRPr="00D25E85">
        <w:rPr>
          <w:rFonts w:ascii="Times New Roman" w:hAnsi="Times New Roman" w:cs="Times New Roman"/>
        </w:rPr>
        <w:t>.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сельских населенных пунктов озелененные территории общего пользования (парки, сады, скверы) проектируются по нормам, приведенным в </w:t>
      </w:r>
      <w:hyperlink w:anchor="P4701" w:history="1">
        <w:r w:rsidRPr="000B7CCC">
          <w:rPr>
            <w:rFonts w:ascii="Times New Roman" w:hAnsi="Times New Roman" w:cs="Times New Roman"/>
          </w:rPr>
          <w:t>Таблице 38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8</w:t>
      </w:r>
      <w:r w:rsidRPr="00D25E85">
        <w:rPr>
          <w:rFonts w:ascii="Times New Roman" w:hAnsi="Times New Roman" w:cs="Times New Roman"/>
        </w:rPr>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5A093C">
        <w:rPr>
          <w:rFonts w:ascii="Times New Roman" w:hAnsi="Times New Roman" w:cs="Times New Roman"/>
        </w:rPr>
        <w:t>9</w:t>
      </w:r>
      <w:r w:rsidRPr="00D25E85">
        <w:rPr>
          <w:rFonts w:ascii="Times New Roman" w:hAnsi="Times New Roman" w:cs="Times New Roman"/>
        </w:rPr>
        <w:t>.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0</w:t>
      </w:r>
      <w:r w:rsidRPr="00D25E85">
        <w:rPr>
          <w:rFonts w:ascii="Times New Roman" w:hAnsi="Times New Roman" w:cs="Times New Roman"/>
        </w:rPr>
        <w:t xml:space="preserve">.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4567"/>
      <w:bookmarkEnd w:id="45"/>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1</w:t>
      </w:r>
      <w:r w:rsidRPr="00D25E85">
        <w:rPr>
          <w:rFonts w:ascii="Times New Roman" w:hAnsi="Times New Roman" w:cs="Times New Roman"/>
        </w:rPr>
        <w:t>.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rsidP="005A093C">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w:t>
      </w:r>
      <w:r w:rsidR="005A093C">
        <w:rPr>
          <w:rFonts w:ascii="Times New Roman" w:hAnsi="Times New Roman" w:cs="Times New Roman"/>
        </w:rPr>
        <w:t>ет принимать, чел./га, не более</w:t>
      </w:r>
      <w:r w:rsidRPr="00D25E85">
        <w:rPr>
          <w:rFonts w:ascii="Times New Roman" w:hAnsi="Times New Roman" w:cs="Times New Roman"/>
        </w:rPr>
        <w:t xml:space="preserve">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rsidP="005A093C">
      <w:pPr>
        <w:pStyle w:val="ConsPlusNormal"/>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2</w:t>
      </w:r>
      <w:r w:rsidRPr="00D25E85">
        <w:rPr>
          <w:rFonts w:ascii="Times New Roman" w:hAnsi="Times New Roman" w:cs="Times New Roman"/>
        </w:rPr>
        <w:t>. Радиус доступности должен составлять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3</w:t>
      </w:r>
      <w:r w:rsidRPr="00D25E85">
        <w:rPr>
          <w:rFonts w:ascii="Times New Roman" w:hAnsi="Times New Roman" w:cs="Times New Roman"/>
        </w:rPr>
        <w:t>.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5A093C">
        <w:rPr>
          <w:rFonts w:ascii="Times New Roman" w:hAnsi="Times New Roman" w:cs="Times New Roman"/>
        </w:rPr>
        <w:t>4</w:t>
      </w:r>
      <w:r w:rsidRPr="00D25E85">
        <w:rPr>
          <w:rFonts w:ascii="Times New Roman" w:hAnsi="Times New Roman" w:cs="Times New Roman"/>
        </w:rPr>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w:t>
      </w:r>
      <w:r w:rsidR="00871066">
        <w:rPr>
          <w:rFonts w:ascii="Times New Roman" w:hAnsi="Times New Roman" w:cs="Times New Roman"/>
        </w:rPr>
        <w:t>5</w:t>
      </w:r>
      <w:r w:rsidRPr="00D25E85">
        <w:rPr>
          <w:rFonts w:ascii="Times New Roman" w:hAnsi="Times New Roman" w:cs="Times New Roman"/>
        </w:rPr>
        <w:t>.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46" w:name="P4611"/>
      <w:bookmarkEnd w:id="46"/>
      <w:r w:rsidRPr="00D25E85">
        <w:rPr>
          <w:rFonts w:ascii="Times New Roman" w:hAnsi="Times New Roman" w:cs="Times New Roman"/>
        </w:rPr>
        <w:t>4.2.</w:t>
      </w:r>
      <w:r w:rsidR="00871066">
        <w:rPr>
          <w:rFonts w:ascii="Times New Roman" w:hAnsi="Times New Roman" w:cs="Times New Roman"/>
        </w:rPr>
        <w:t>16</w:t>
      </w:r>
      <w:r w:rsidRPr="00D25E85">
        <w:rPr>
          <w:rFonts w:ascii="Times New Roman" w:hAnsi="Times New Roman" w:cs="Times New Roman"/>
        </w:rPr>
        <w:t>.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сада микрорайона (квартала) допускается изменение соотношения элементов территории сада</w:t>
      </w:r>
      <w:r w:rsidR="007C3E5C">
        <w:rPr>
          <w:rFonts w:ascii="Times New Roman" w:hAnsi="Times New Roman" w:cs="Times New Roman"/>
        </w:rPr>
        <w:t xml:space="preserve"> </w:t>
      </w:r>
      <w:r w:rsidRPr="00D25E85">
        <w:rPr>
          <w:rFonts w:ascii="Times New Roman" w:hAnsi="Times New Roman" w:cs="Times New Roman"/>
        </w:rPr>
        <w:t>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садов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17</w:t>
      </w:r>
      <w:r w:rsidRPr="00D25E85">
        <w:rPr>
          <w:rFonts w:ascii="Times New Roman" w:hAnsi="Times New Roman" w:cs="Times New Roman"/>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18</w:t>
      </w:r>
      <w:r w:rsidRPr="00D25E85">
        <w:rPr>
          <w:rFonts w:ascii="Times New Roman" w:hAnsi="Times New Roman" w:cs="Times New Roman"/>
        </w:rPr>
        <w:t>.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xml:space="preserve">.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7" w:name="P4631"/>
      <w:bookmarkEnd w:id="47"/>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19</w:t>
      </w:r>
      <w:r w:rsidRPr="00D25E85">
        <w:rPr>
          <w:rFonts w:ascii="Times New Roman" w:hAnsi="Times New Roman" w:cs="Times New Roman"/>
        </w:rPr>
        <w:t>.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0</w:t>
      </w:r>
      <w:r w:rsidRPr="00D25E85">
        <w:rPr>
          <w:rFonts w:ascii="Times New Roman" w:hAnsi="Times New Roman" w:cs="Times New Roman"/>
        </w:rPr>
        <w:t xml:space="preserve">.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8" w:name="P4655"/>
      <w:bookmarkEnd w:id="48"/>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1</w:t>
      </w:r>
      <w:r w:rsidRPr="00D25E85">
        <w:rPr>
          <w:rFonts w:ascii="Times New Roman" w:hAnsi="Times New Roman" w:cs="Times New Roman"/>
        </w:rPr>
        <w:t>.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2</w:t>
      </w:r>
      <w:r w:rsidRPr="00D25E85">
        <w:rPr>
          <w:rFonts w:ascii="Times New Roman" w:hAnsi="Times New Roman" w:cs="Times New Roman"/>
        </w:rPr>
        <w:t xml:space="preserve">.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9" w:name="P4671"/>
      <w:bookmarkEnd w:id="49"/>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0" w:name="P4695"/>
      <w:bookmarkEnd w:id="50"/>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3</w:t>
      </w:r>
      <w:r w:rsidRPr="00D25E85">
        <w:rPr>
          <w:rFonts w:ascii="Times New Roman" w:hAnsi="Times New Roman" w:cs="Times New Roman"/>
        </w:rPr>
        <w:t>.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w:t>
      </w:r>
      <w:r w:rsidR="00871066">
        <w:rPr>
          <w:rFonts w:ascii="Times New Roman" w:hAnsi="Times New Roman" w:cs="Times New Roman"/>
        </w:rPr>
        <w:t>4</w:t>
      </w:r>
      <w:r w:rsidRPr="00D25E85">
        <w:rPr>
          <w:rFonts w:ascii="Times New Roman" w:hAnsi="Times New Roman" w:cs="Times New Roman"/>
        </w:rPr>
        <w:t xml:space="preserve">.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1" w:name="P4701"/>
      <w:bookmarkEnd w:id="51"/>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25</w:t>
      </w:r>
      <w:r w:rsidRPr="00D25E85">
        <w:rPr>
          <w:rFonts w:ascii="Times New Roman" w:hAnsi="Times New Roman" w:cs="Times New Roman"/>
        </w:rPr>
        <w:t xml:space="preserve">.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26</w:t>
      </w:r>
      <w:r w:rsidRPr="00D25E85">
        <w:rPr>
          <w:rFonts w:ascii="Times New Roman" w:hAnsi="Times New Roman" w:cs="Times New Roman"/>
        </w:rPr>
        <w:t xml:space="preserve">.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27</w:t>
      </w:r>
      <w:r w:rsidRPr="00D25E85">
        <w:rPr>
          <w:rFonts w:ascii="Times New Roman" w:hAnsi="Times New Roman" w:cs="Times New Roman"/>
        </w:rPr>
        <w:t xml:space="preserve">.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2" w:name="P4718"/>
      <w:bookmarkEnd w:id="52"/>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28</w:t>
      </w:r>
      <w:r w:rsidRPr="00D25E85">
        <w:rPr>
          <w:rFonts w:ascii="Times New Roman" w:hAnsi="Times New Roman" w:cs="Times New Roman"/>
        </w:rPr>
        <w:t>.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w:t>
      </w:r>
      <w:r w:rsidR="00871066">
        <w:rPr>
          <w:rFonts w:ascii="Times New Roman" w:hAnsi="Times New Roman" w:cs="Times New Roman"/>
        </w:rPr>
        <w:t>29</w:t>
      </w:r>
      <w:r w:rsidRPr="00D25E85">
        <w:rPr>
          <w:rFonts w:ascii="Times New Roman" w:hAnsi="Times New Roman" w:cs="Times New Roman"/>
        </w:rPr>
        <w:t>.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31473A">
        <w:rPr>
          <w:rFonts w:ascii="Times New Roman" w:hAnsi="Times New Roman" w:cs="Times New Roman"/>
        </w:rPr>
        <w:t>4.3.4. При проектировании</w:t>
      </w:r>
      <w:r w:rsidRPr="00D25E85">
        <w:rPr>
          <w:rFonts w:ascii="Times New Roman" w:hAnsi="Times New Roman" w:cs="Times New Roman"/>
        </w:rPr>
        <w:t xml:space="preserve">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размещение зоны отдыха по отношению к застройке и элементам рекреационной системы города или агломерации </w:t>
      </w:r>
      <w:r w:rsidR="0031473A">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w:t>
      </w:r>
      <w:r w:rsidR="0031473A">
        <w:rPr>
          <w:rFonts w:ascii="Times New Roman" w:hAnsi="Times New Roman" w:cs="Times New Roman"/>
        </w:rPr>
        <w:t>ом</w:t>
      </w:r>
      <w:r w:rsidRPr="00D25E85">
        <w:rPr>
          <w:rFonts w:ascii="Times New Roman" w:hAnsi="Times New Roman" w:cs="Times New Roman"/>
        </w:rPr>
        <w:t xml:space="preserve"> пункт</w:t>
      </w:r>
      <w:r w:rsidR="0031473A">
        <w:rPr>
          <w:rFonts w:ascii="Times New Roman" w:hAnsi="Times New Roman" w:cs="Times New Roman"/>
        </w:rPr>
        <w:t>е</w:t>
      </w:r>
      <w:r w:rsidRPr="00D25E85">
        <w:rPr>
          <w:rFonts w:ascii="Times New Roman" w:hAnsi="Times New Roman" w:cs="Times New Roman"/>
        </w:rPr>
        <w:t xml:space="preserve"> формируются на базе озелененных территорий общего пользования, на территории лесопарков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рекреационных территориях, где водные поверхности составляют не менее 40 - 50%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31473A">
        <w:rPr>
          <w:rFonts w:ascii="Times New Roman" w:hAnsi="Times New Roman" w:cs="Times New Roman"/>
        </w:rPr>
        <w:t>7</w:t>
      </w:r>
      <w:r w:rsidRPr="00D25E85">
        <w:rPr>
          <w:rFonts w:ascii="Times New Roman" w:hAnsi="Times New Roman" w:cs="Times New Roman"/>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w:t>
      </w:r>
      <w:r w:rsidRPr="00775A51">
        <w:rPr>
          <w:rFonts w:ascii="Times New Roman" w:hAnsi="Times New Roman" w:cs="Times New Roman"/>
        </w:rPr>
        <w:t>.3.</w:t>
      </w:r>
      <w:r w:rsidR="00775A51">
        <w:rPr>
          <w:rFonts w:ascii="Times New Roman" w:hAnsi="Times New Roman" w:cs="Times New Roman"/>
        </w:rPr>
        <w:t>8</w:t>
      </w:r>
      <w:r w:rsidRPr="00D25E85">
        <w:rPr>
          <w:rFonts w:ascii="Times New Roman" w:hAnsi="Times New Roman" w:cs="Times New Roman"/>
        </w:rPr>
        <w:t>.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9</w:t>
      </w:r>
      <w:r w:rsidRPr="00D25E85">
        <w:rPr>
          <w:rFonts w:ascii="Times New Roman" w:hAnsi="Times New Roman" w:cs="Times New Roman"/>
        </w:rPr>
        <w:t>.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w:t>
      </w:r>
      <w:r w:rsidR="00775A51">
        <w:rPr>
          <w:rFonts w:ascii="Times New Roman" w:hAnsi="Times New Roman" w:cs="Times New Roman"/>
        </w:rPr>
        <w:t>е с обслуживанием зоны отдыха (</w:t>
      </w:r>
      <w:r w:rsidRPr="00D25E85">
        <w:rPr>
          <w:rFonts w:ascii="Times New Roman" w:hAnsi="Times New Roman" w:cs="Times New Roman"/>
        </w:rPr>
        <w:t xml:space="preserve">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0</w:t>
      </w:r>
      <w:r w:rsidRPr="00D25E85">
        <w:rPr>
          <w:rFonts w:ascii="Times New Roman" w:hAnsi="Times New Roman" w:cs="Times New Roman"/>
        </w:rPr>
        <w:t>.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существующ</w:t>
      </w:r>
      <w:r w:rsidR="00775A51">
        <w:rPr>
          <w:rFonts w:ascii="Times New Roman" w:hAnsi="Times New Roman" w:cs="Times New Roman"/>
        </w:rPr>
        <w:t>его</w:t>
      </w:r>
      <w:r w:rsidRPr="00D25E85">
        <w:rPr>
          <w:rFonts w:ascii="Times New Roman" w:hAnsi="Times New Roman" w:cs="Times New Roman"/>
        </w:rPr>
        <w:t xml:space="preserve">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1</w:t>
      </w:r>
      <w:r w:rsidRPr="00D25E85">
        <w:rPr>
          <w:rFonts w:ascii="Times New Roman" w:hAnsi="Times New Roman" w:cs="Times New Roman"/>
        </w:rPr>
        <w:t>.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2</w:t>
      </w:r>
      <w:r w:rsidRPr="00D25E85">
        <w:rPr>
          <w:rFonts w:ascii="Times New Roman" w:hAnsi="Times New Roman" w:cs="Times New Roman"/>
        </w:rPr>
        <w:t xml:space="preserve">. Проектирование объектов общественных центров по обслуживанию зон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3" w:name="P4800"/>
      <w:bookmarkEnd w:id="53"/>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3</w:t>
      </w:r>
      <w:r w:rsidRPr="00D25E85">
        <w:rPr>
          <w:rFonts w:ascii="Times New Roman" w:hAnsi="Times New Roman" w:cs="Times New Roman"/>
        </w:rPr>
        <w:t xml:space="preserve">. При размещении объектов на берегах рек, водоемов необходимо предусматривать природоохранные меры в соответствии с требованиями разделов "Зоны особо охраняемых территорий" и "Охрана окружающей среды"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4</w:t>
      </w:r>
      <w:r w:rsidRPr="00D25E85">
        <w:rPr>
          <w:rFonts w:ascii="Times New Roman" w:hAnsi="Times New Roman" w:cs="Times New Roman"/>
        </w:rPr>
        <w:t>.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соответствие качества воды водного объекта и санитарного состояния территории требованиям государственных санитарно-эпидемиологических правил и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или возможность устройства удобных и безопасных подходов к воде;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подъездных путей в зону рекреации;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безопасный рельеф дна и благоприятный гидравлический режим водного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отсутствие возможности проявления неблагоприятных и опасных процессов (оползней, обвалов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5</w:t>
      </w:r>
      <w:r w:rsidRPr="00D25E85">
        <w:rPr>
          <w:rFonts w:ascii="Times New Roman" w:hAnsi="Times New Roman" w:cs="Times New Roman"/>
        </w:rPr>
        <w:t>. Зона рекреации водных объектов с учетом местных условий должна быть удалена от гидротехнических сооружений, мест сброса сточных вод, стойбищ и водопоя скота, а также других источников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6</w:t>
      </w:r>
      <w:r w:rsidRPr="00D25E85">
        <w:rPr>
          <w:rFonts w:ascii="Times New Roman" w:hAnsi="Times New Roman" w:cs="Times New Roman"/>
        </w:rPr>
        <w:t>. Размеры территорий пляжей, размещаемых в зонах отдыха,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речных и озерных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детей (речных и озерных)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Минимальную протяженность береговой полосы следует принимать, м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речных и озерных пляжей - 0,25.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7</w:t>
      </w:r>
      <w:r w:rsidRPr="00D25E85">
        <w:rPr>
          <w:rFonts w:ascii="Times New Roman" w:hAnsi="Times New Roman" w:cs="Times New Roman"/>
        </w:rPr>
        <w:t xml:space="preserve">.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водоемов с площадью поверхности менее 10 га приведена в </w:t>
      </w:r>
      <w:hyperlink w:anchor="P4880" w:history="1">
        <w:r w:rsidRPr="00C16B5E">
          <w:rPr>
            <w:rFonts w:ascii="Times New Roman" w:hAnsi="Times New Roman" w:cs="Times New Roman"/>
          </w:rPr>
          <w:t>Таблице 41</w:t>
        </w:r>
      </w:hyperlink>
      <w:r w:rsidRPr="00D25E85">
        <w:rPr>
          <w:rFonts w:ascii="Times New Roman" w:hAnsi="Times New Roman" w:cs="Times New Roman"/>
        </w:rPr>
        <w:t>. Расчетная площадь пляжа составляет не менее 8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880"/>
      <w:bookmarkEnd w:id="54"/>
      <w:r w:rsidRPr="00D25E85">
        <w:rPr>
          <w:rFonts w:ascii="Times New Roman" w:hAnsi="Times New Roman" w:cs="Times New Roman"/>
        </w:rPr>
        <w:t>Таблица 41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9"/>
        <w:gridCol w:w="3009"/>
        <w:gridCol w:w="3009"/>
      </w:tblGrid>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водоема, га, не более</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длина береговой линии пляжа, м</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территории пляжа, га</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0,20</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w:t>
      </w:r>
      <w:r w:rsidR="00775A51">
        <w:rPr>
          <w:rFonts w:ascii="Times New Roman" w:hAnsi="Times New Roman" w:cs="Times New Roman"/>
        </w:rPr>
        <w:t>8</w:t>
      </w:r>
      <w:r w:rsidRPr="00D25E85">
        <w:rPr>
          <w:rFonts w:ascii="Times New Roman" w:hAnsi="Times New Roman" w:cs="Times New Roman"/>
        </w:rPr>
        <w:t>. Число единовременных посетителей на пляжах следует рассчитывать с учетом коэффициентов одновременной загрузки пляжей: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санаториев - 0,6 - 0,8;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туризма - 0,7 - 0,9;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оздоровления детей - 0,5 - 1,0;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 пользования для местного населения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отдыхающих без путевок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w:t>
      </w:r>
      <w:r w:rsidR="00775A51">
        <w:rPr>
          <w:rFonts w:ascii="Times New Roman" w:hAnsi="Times New Roman" w:cs="Times New Roman"/>
        </w:rPr>
        <w:t>19</w:t>
      </w:r>
      <w:r w:rsidRPr="00D25E85">
        <w:rPr>
          <w:rFonts w:ascii="Times New Roman" w:hAnsi="Times New Roman" w:cs="Times New Roman"/>
        </w:rPr>
        <w:t>.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Расчетную вместимость общественных туалетов следует принимать в соответствии с требованиями раздела "Санитарная очистка"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Проектирование общественных туалетов выгребного типа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0</w:t>
      </w:r>
      <w:r w:rsidRPr="00D25E85">
        <w:rPr>
          <w:rFonts w:ascii="Times New Roman" w:hAnsi="Times New Roman" w:cs="Times New Roman"/>
        </w:rPr>
        <w:t>.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1</w:t>
      </w:r>
      <w:r w:rsidRPr="00D25E85">
        <w:rPr>
          <w:rFonts w:ascii="Times New Roman" w:hAnsi="Times New Roman" w:cs="Times New Roman"/>
        </w:rPr>
        <w:t xml:space="preserve">.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2</w:t>
      </w:r>
      <w:r w:rsidRPr="00D25E85">
        <w:rPr>
          <w:rFonts w:ascii="Times New Roman" w:hAnsi="Times New Roman" w:cs="Times New Roman"/>
        </w:rPr>
        <w:t xml:space="preserve">.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5" w:name="P4907"/>
      <w:bookmarkEnd w:id="55"/>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6" w:name="P4942"/>
      <w:bookmarkEnd w:id="56"/>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3</w:t>
      </w:r>
      <w:r w:rsidRPr="00D25E85">
        <w:rPr>
          <w:rFonts w:ascii="Times New Roman" w:hAnsi="Times New Roman" w:cs="Times New Roman"/>
        </w:rPr>
        <w:t>.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4</w:t>
      </w:r>
      <w:r w:rsidRPr="00D25E85">
        <w:rPr>
          <w:rFonts w:ascii="Times New Roman" w:hAnsi="Times New Roman" w:cs="Times New Roman"/>
        </w:rPr>
        <w:t xml:space="preserve">.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w:t>
      </w:r>
      <w:r w:rsidR="00775A51">
        <w:rPr>
          <w:rFonts w:ascii="Times New Roman" w:hAnsi="Times New Roman" w:cs="Times New Roman"/>
        </w:rPr>
        <w:t>5</w:t>
      </w:r>
      <w:r w:rsidRPr="00D25E85">
        <w:rPr>
          <w:rFonts w:ascii="Times New Roman" w:hAnsi="Times New Roman" w:cs="Times New Roman"/>
        </w:rPr>
        <w:t xml:space="preserve">.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4952"/>
      <w:bookmarkEnd w:id="57"/>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w:t>
      </w:r>
      <w:r w:rsidR="00775A51">
        <w:rPr>
          <w:rFonts w:ascii="Times New Roman" w:hAnsi="Times New Roman" w:cs="Times New Roman"/>
        </w:rPr>
        <w:t>ого</w:t>
      </w:r>
      <w:r w:rsidRPr="00D25E85">
        <w:rPr>
          <w:rFonts w:ascii="Times New Roman" w:hAnsi="Times New Roman" w:cs="Times New Roman"/>
        </w:rPr>
        <w:t xml:space="preserve"> поселени</w:t>
      </w:r>
      <w:r w:rsidR="00775A51">
        <w:rPr>
          <w:rFonts w:ascii="Times New Roman" w:hAnsi="Times New Roman" w:cs="Times New Roman"/>
        </w:rPr>
        <w:t>я</w:t>
      </w:r>
      <w:r w:rsidRPr="00D25E85">
        <w:rPr>
          <w:rFonts w:ascii="Times New Roman" w:hAnsi="Times New Roman" w:cs="Times New Roman"/>
        </w:rPr>
        <w:t xml:space="preserve"> и населенн</w:t>
      </w:r>
      <w:r w:rsidR="00775A51">
        <w:rPr>
          <w:rFonts w:ascii="Times New Roman" w:hAnsi="Times New Roman" w:cs="Times New Roman"/>
        </w:rPr>
        <w:t>ого</w:t>
      </w:r>
      <w:r w:rsidRPr="00D25E85">
        <w:rPr>
          <w:rFonts w:ascii="Times New Roman" w:hAnsi="Times New Roman" w:cs="Times New Roman"/>
        </w:rPr>
        <w:t xml:space="preserve"> пункт</w:t>
      </w:r>
      <w:r w:rsidR="00775A51">
        <w:rPr>
          <w:rFonts w:ascii="Times New Roman" w:hAnsi="Times New Roman" w:cs="Times New Roman"/>
        </w:rPr>
        <w:t>а</w:t>
      </w:r>
      <w:r w:rsidRPr="00D25E85">
        <w:rPr>
          <w:rFonts w:ascii="Times New Roman" w:hAnsi="Times New Roman" w:cs="Times New Roman"/>
        </w:rPr>
        <w:t xml:space="preserve">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5097"/>
      <w:bookmarkEnd w:id="58"/>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9" w:name="P5129"/>
      <w:bookmarkEnd w:id="59"/>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8165B2">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.2.4</w:t>
      </w:r>
      <w:r w:rsidR="005A00DB">
        <w:rPr>
          <w:rFonts w:ascii="Times New Roman" w:hAnsi="Times New Roman" w:cs="Times New Roman"/>
        </w:rPr>
        <w:t>6</w:t>
      </w:r>
      <w:r w:rsidR="00DF74AE"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w:t>
      </w:r>
      <w:r w:rsidR="008165B2">
        <w:rPr>
          <w:rFonts w:ascii="Times New Roman" w:hAnsi="Times New Roman" w:cs="Times New Roman"/>
        </w:rPr>
        <w:t>ого</w:t>
      </w:r>
      <w:r w:rsidRPr="00D25E85">
        <w:rPr>
          <w:rFonts w:ascii="Times New Roman" w:hAnsi="Times New Roman" w:cs="Times New Roman"/>
        </w:rPr>
        <w:t xml:space="preserve"> пункт</w:t>
      </w:r>
      <w:r w:rsidR="008165B2">
        <w:rPr>
          <w:rFonts w:ascii="Times New Roman" w:hAnsi="Times New Roman" w:cs="Times New Roman"/>
        </w:rPr>
        <w:t>а</w:t>
      </w:r>
      <w:r w:rsidRPr="00D25E85">
        <w:rPr>
          <w:rFonts w:ascii="Times New Roman" w:hAnsi="Times New Roman" w:cs="Times New Roman"/>
        </w:rPr>
        <w:t xml:space="preserve">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5.3.4.</w:t>
      </w:r>
      <w:r w:rsidRPr="00D25E85">
        <w:rPr>
          <w:rFonts w:ascii="Times New Roman" w:hAnsi="Times New Roman" w:cs="Times New Roman"/>
        </w:rPr>
        <w:t xml:space="preserve"> Рекомендуемые минимальные расстояния от наземных магистральных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7</w:t>
      </w:r>
      <w:r w:rsidRPr="00D25E85">
        <w:rPr>
          <w:rFonts w:ascii="Times New Roman" w:hAnsi="Times New Roman" w:cs="Times New Roman"/>
        </w:rPr>
        <w:t>.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8</w:t>
      </w:r>
      <w:r w:rsidRPr="00D25E85">
        <w:rPr>
          <w:rFonts w:ascii="Times New Roman" w:hAnsi="Times New Roman" w:cs="Times New Roman"/>
        </w:rPr>
        <w:t>.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9</w:t>
      </w:r>
      <w:r w:rsidRPr="00D25E85">
        <w:rPr>
          <w:rFonts w:ascii="Times New Roman" w:hAnsi="Times New Roman" w:cs="Times New Roman"/>
        </w:rPr>
        <w:t>.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5244"/>
      <w:bookmarkEnd w:id="60"/>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0</w:t>
      </w:r>
      <w:r w:rsidRPr="00D25E85">
        <w:rPr>
          <w:rFonts w:ascii="Times New Roman" w:hAnsi="Times New Roman" w:cs="Times New Roman"/>
        </w:rPr>
        <w:t>.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1</w:t>
      </w:r>
      <w:r w:rsidRPr="00D25E85">
        <w:rPr>
          <w:rFonts w:ascii="Times New Roman" w:hAnsi="Times New Roman" w:cs="Times New Roman"/>
        </w:rPr>
        <w:t>.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2</w:t>
      </w:r>
      <w:r w:rsidRPr="00D25E85">
        <w:rPr>
          <w:rFonts w:ascii="Times New Roman" w:hAnsi="Times New Roman" w:cs="Times New Roman"/>
        </w:rPr>
        <w:t>.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A645AD">
        <w:rPr>
          <w:rFonts w:ascii="Times New Roman" w:hAnsi="Times New Roman" w:cs="Times New Roman"/>
        </w:rPr>
        <w:t>5.3.1</w:t>
      </w:r>
      <w:r w:rsidR="00A645AD" w:rsidRPr="00A645AD">
        <w:rPr>
          <w:rFonts w:ascii="Times New Roman" w:hAnsi="Times New Roman" w:cs="Times New Roman"/>
        </w:rPr>
        <w:t>3</w:t>
      </w:r>
      <w:r w:rsidRPr="00D25E85">
        <w:rPr>
          <w:rFonts w:ascii="Times New Roman" w:hAnsi="Times New Roman" w:cs="Times New Roman"/>
        </w:rPr>
        <w:t>.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8"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4</w:t>
      </w:r>
      <w:r w:rsidRPr="00D25E85">
        <w:rPr>
          <w:rFonts w:ascii="Times New Roman" w:hAnsi="Times New Roman" w:cs="Times New Roman"/>
        </w:rPr>
        <w:t xml:space="preserve">. Тупиковые проезды в соответствии с требованиями </w:t>
      </w:r>
      <w:hyperlink r:id="rId79"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5</w:t>
      </w:r>
      <w:r w:rsidRPr="00D25E85">
        <w:rPr>
          <w:rFonts w:ascii="Times New Roman" w:hAnsi="Times New Roman" w:cs="Times New Roman"/>
        </w:rPr>
        <w:t xml:space="preserve">.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0"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1"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6</w:t>
      </w:r>
      <w:r w:rsidRPr="00D25E85">
        <w:rPr>
          <w:rFonts w:ascii="Times New Roman" w:hAnsi="Times New Roman" w:cs="Times New Roman"/>
        </w:rPr>
        <w:t>.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7</w:t>
      </w:r>
      <w:r w:rsidRPr="00D25E85">
        <w:rPr>
          <w:rFonts w:ascii="Times New Roman" w:hAnsi="Times New Roman" w:cs="Times New Roman"/>
        </w:rPr>
        <w:t xml:space="preserve">.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2"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w:t>
      </w:r>
      <w:r w:rsidR="00A645AD">
        <w:rPr>
          <w:rFonts w:ascii="Times New Roman" w:hAnsi="Times New Roman" w:cs="Times New Roman"/>
        </w:rPr>
        <w:t>8</w:t>
      </w:r>
      <w:r w:rsidRPr="00D25E85">
        <w:rPr>
          <w:rFonts w:ascii="Times New Roman" w:hAnsi="Times New Roman" w:cs="Times New Roman"/>
        </w:rPr>
        <w:t>.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19</w:t>
      </w:r>
      <w:r w:rsidRPr="00D25E85">
        <w:rPr>
          <w:rFonts w:ascii="Times New Roman" w:hAnsi="Times New Roman" w:cs="Times New Roman"/>
        </w:rPr>
        <w:t>.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0</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1</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3"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2</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3</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4</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5</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6</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A645AD">
        <w:rPr>
          <w:rFonts w:ascii="Times New Roman" w:hAnsi="Times New Roman" w:cs="Times New Roman"/>
        </w:rPr>
        <w:t>7</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w:t>
      </w:r>
      <w:r w:rsidR="00A645AD">
        <w:rPr>
          <w:rFonts w:ascii="Times New Roman" w:hAnsi="Times New Roman" w:cs="Times New Roman"/>
        </w:rPr>
        <w:t>8</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45AD">
        <w:rPr>
          <w:rFonts w:ascii="Times New Roman" w:hAnsi="Times New Roman" w:cs="Times New Roman"/>
        </w:rPr>
        <w:t>29</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0</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45AD">
        <w:rPr>
          <w:rFonts w:ascii="Times New Roman" w:hAnsi="Times New Roman" w:cs="Times New Roman"/>
        </w:rPr>
        <w:t>1</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6.1.3. Проектирование объектов, сооружений и коммуникаций инженерной инфраструктуры </w:t>
      </w:r>
      <w:r w:rsidR="00C105B9">
        <w:rPr>
          <w:rFonts w:ascii="Times New Roman" w:hAnsi="Times New Roman" w:cs="Times New Roman"/>
        </w:rPr>
        <w:t xml:space="preserve"> </w:t>
      </w:r>
      <w:r w:rsidRPr="00D25E85">
        <w:rPr>
          <w:rFonts w:ascii="Times New Roman" w:hAnsi="Times New Roman" w:cs="Times New Roman"/>
        </w:rPr>
        <w:t>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8124B">
        <w:rPr>
          <w:rFonts w:ascii="Times New Roman" w:hAnsi="Times New Roman" w:cs="Times New Roman"/>
        </w:rPr>
        <w:t>6.1.9.</w:t>
      </w:r>
      <w:r w:rsidRPr="00D25E85">
        <w:rPr>
          <w:rFonts w:ascii="Times New Roman" w:hAnsi="Times New Roman" w:cs="Times New Roman"/>
        </w:rPr>
        <w:t xml:space="preserve">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 Объекты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w:t>
      </w:r>
      <w:r w:rsidR="00D8124B">
        <w:rPr>
          <w:rFonts w:ascii="Times New Roman" w:hAnsi="Times New Roman" w:cs="Times New Roman"/>
        </w:rPr>
        <w:t>я</w:t>
      </w:r>
      <w:r w:rsidRPr="00D25E85">
        <w:rPr>
          <w:rFonts w:ascii="Times New Roman" w:hAnsi="Times New Roman" w:cs="Times New Roman"/>
        </w:rPr>
        <w:t>,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Проектирование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5"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6"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7"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нецелесообразности или невозможности устройства системы централизованного водоснабжения отдельных групп, водоснабжение следует проектировать по децентрализованной схеме по согласованию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систем водоснабжения населенн</w:t>
      </w:r>
      <w:r w:rsidR="00D8124B">
        <w:rPr>
          <w:rFonts w:ascii="Times New Roman" w:hAnsi="Times New Roman" w:cs="Times New Roman"/>
        </w:rPr>
        <w:t>ого</w:t>
      </w:r>
      <w:r w:rsidRPr="00D25E85">
        <w:rPr>
          <w:rFonts w:ascii="Times New Roman" w:hAnsi="Times New Roman" w:cs="Times New Roman"/>
        </w:rPr>
        <w:t xml:space="preserve"> пункт</w:t>
      </w:r>
      <w:r w:rsidR="00D8124B">
        <w:rPr>
          <w:rFonts w:ascii="Times New Roman" w:hAnsi="Times New Roman" w:cs="Times New Roman"/>
        </w:rPr>
        <w:t>а</w:t>
      </w:r>
      <w:r w:rsidRPr="00D25E85">
        <w:rPr>
          <w:rFonts w:ascii="Times New Roman" w:hAnsi="Times New Roman" w:cs="Times New Roman"/>
        </w:rPr>
        <w:t xml:space="preserve">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8</w:t>
      </w:r>
      <w:r w:rsidRPr="00D25E85">
        <w:rPr>
          <w:rFonts w:ascii="Times New Roman" w:hAnsi="Times New Roman" w:cs="Times New Roman"/>
        </w:rPr>
        <w:t xml:space="preserve">. </w:t>
      </w:r>
      <w:r w:rsidR="00D8124B">
        <w:rPr>
          <w:rFonts w:ascii="Times New Roman" w:hAnsi="Times New Roman" w:cs="Times New Roman"/>
        </w:rPr>
        <w:t>С</w:t>
      </w:r>
      <w:r w:rsidRPr="00D25E85">
        <w:rPr>
          <w:rFonts w:ascii="Times New Roman" w:hAnsi="Times New Roman" w:cs="Times New Roman"/>
        </w:rPr>
        <w:t>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централизованные системы водоснабжения для перспективных населенных пунктов и сельскохозяйственных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 реконструкцию существующих водозаборных сооружений для сохраняемых на расчетный период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1</w:t>
      </w:r>
      <w:r w:rsidR="00D41922">
        <w:rPr>
          <w:rFonts w:ascii="Times New Roman" w:hAnsi="Times New Roman" w:cs="Times New Roman"/>
        </w:rPr>
        <w:t>9</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0</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2</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8124B">
        <w:rPr>
          <w:rFonts w:ascii="Times New Roman" w:hAnsi="Times New Roman" w:cs="Times New Roman"/>
        </w:rPr>
        <w:t>2</w:t>
      </w:r>
      <w:r w:rsidR="00D41922">
        <w:rPr>
          <w:rFonts w:ascii="Times New Roman" w:hAnsi="Times New Roman" w:cs="Times New Roman"/>
        </w:rPr>
        <w:t>3</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4F1C0F">
        <w:rPr>
          <w:rFonts w:ascii="Times New Roman" w:hAnsi="Times New Roman" w:cs="Times New Roman"/>
        </w:rPr>
        <w:t>Место</w:t>
      </w:r>
      <w:r w:rsidRPr="00D25E85">
        <w:rPr>
          <w:rFonts w:ascii="Times New Roman" w:hAnsi="Times New Roman" w:cs="Times New Roman"/>
        </w:rPr>
        <w:t xml:space="preserve">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4</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5</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6</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7</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8</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39</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0</w:t>
      </w:r>
      <w:r w:rsidRPr="00D25E85">
        <w:rPr>
          <w:rFonts w:ascii="Times New Roman" w:hAnsi="Times New Roman" w:cs="Times New Roman"/>
        </w:rPr>
        <w:t>. При проектировании станций водоподготовки на территории населенн</w:t>
      </w:r>
      <w:r w:rsidR="004F1C0F">
        <w:rPr>
          <w:rFonts w:ascii="Times New Roman" w:hAnsi="Times New Roman" w:cs="Times New Roman"/>
        </w:rPr>
        <w:t>ого</w:t>
      </w:r>
      <w:r w:rsidRPr="00D25E85">
        <w:rPr>
          <w:rFonts w:ascii="Times New Roman" w:hAnsi="Times New Roman" w:cs="Times New Roman"/>
        </w:rPr>
        <w:t xml:space="preserve"> пункт</w:t>
      </w:r>
      <w:r w:rsidR="004F1C0F">
        <w:rPr>
          <w:rFonts w:ascii="Times New Roman" w:hAnsi="Times New Roman" w:cs="Times New Roman"/>
        </w:rPr>
        <w:t>а</w:t>
      </w:r>
      <w:r w:rsidRPr="00D25E85">
        <w:rPr>
          <w:rFonts w:ascii="Times New Roman" w:hAnsi="Times New Roman" w:cs="Times New Roman"/>
        </w:rPr>
        <w:t xml:space="preserve">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1</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2</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3</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4</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5</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6</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7</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8</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49</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0</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1</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89"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2</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3</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5535"/>
      <w:bookmarkEnd w:id="61"/>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4</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5</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6</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7</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8</w:t>
      </w:r>
      <w:r w:rsidRPr="00D25E85">
        <w:rPr>
          <w:rFonts w:ascii="Times New Roman" w:hAnsi="Times New Roman" w:cs="Times New Roman"/>
        </w:rPr>
        <w:t>.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59</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0</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1</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2</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3</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4</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5</w:t>
      </w:r>
      <w:r w:rsidRPr="00D25E85">
        <w:rPr>
          <w:rFonts w:ascii="Times New Roman" w:hAnsi="Times New Roman" w:cs="Times New Roman"/>
        </w:rPr>
        <w:t>.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6</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7</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69</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0</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1</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2</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3</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4</w:t>
      </w:r>
      <w:r w:rsidRPr="00D25E85">
        <w:rPr>
          <w:rFonts w:ascii="Times New Roman" w:hAnsi="Times New Roman" w:cs="Times New Roman"/>
        </w:rPr>
        <w:t>. Проекты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5</w:t>
      </w:r>
      <w:r w:rsidRPr="00D25E85">
        <w:rPr>
          <w:rFonts w:ascii="Times New Roman" w:hAnsi="Times New Roman" w:cs="Times New Roman"/>
        </w:rPr>
        <w:t>. При проектировании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6</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7</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8</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территории малоэтажной застройки</w:t>
      </w:r>
      <w:r w:rsidR="00844A73">
        <w:rPr>
          <w:rFonts w:ascii="Times New Roman" w:hAnsi="Times New Roman" w:cs="Times New Roman"/>
        </w:rPr>
        <w:t xml:space="preserve"> - 0,9</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промышленных предприятий - 0,95.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79</w:t>
      </w:r>
      <w:r w:rsidRPr="00D25E85">
        <w:rPr>
          <w:rFonts w:ascii="Times New Roman" w:hAnsi="Times New Roman" w:cs="Times New Roman"/>
        </w:rPr>
        <w:t>. Размещение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их резервных территорий, а также размещение очистных сооружений следует производить в соответствии со СНиП 2.04.03-85 и </w:t>
      </w:r>
      <w:hyperlink r:id="rId9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844A73"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0</w:t>
      </w:r>
      <w:r w:rsidRPr="00D25E85">
        <w:rPr>
          <w:rFonts w:ascii="Times New Roman" w:hAnsi="Times New Roman" w:cs="Times New Roman"/>
        </w:rPr>
        <w:t>. Выбор систем канализации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следует производить с учетом климатических условий, требований к очистке поверхностных сточных вод, рельефа местности и других факторов</w:t>
      </w:r>
      <w:r w:rsidR="00844A73">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1</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2</w:t>
      </w:r>
      <w:r w:rsidRPr="00D25E85">
        <w:rPr>
          <w:rFonts w:ascii="Times New Roman" w:hAnsi="Times New Roman" w:cs="Times New Roman"/>
        </w:rPr>
        <w:t>.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w:t>
      </w:r>
      <w:r w:rsidR="00844A73">
        <w:rPr>
          <w:rFonts w:ascii="Times New Roman" w:hAnsi="Times New Roman" w:cs="Times New Roman"/>
        </w:rPr>
        <w:t>сельского поселения</w:t>
      </w:r>
      <w:r w:rsidRPr="00D25E85">
        <w:rPr>
          <w:rFonts w:ascii="Times New Roman" w:hAnsi="Times New Roman" w:cs="Times New Roman"/>
        </w:rPr>
        <w:t xml:space="preserve">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3</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4</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5</w:t>
      </w:r>
      <w:r w:rsidRPr="00D25E85">
        <w:rPr>
          <w:rFonts w:ascii="Times New Roman" w:hAnsi="Times New Roman" w:cs="Times New Roman"/>
        </w:rPr>
        <w:t>. Хозяйственно-бытовые стоки от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xml:space="preserve">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6</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7</w:t>
      </w:r>
      <w:r w:rsidRPr="00D25E85">
        <w:rPr>
          <w:rFonts w:ascii="Times New Roman" w:hAnsi="Times New Roman" w:cs="Times New Roman"/>
        </w:rPr>
        <w:t xml:space="preserve">. </w:t>
      </w:r>
      <w:r w:rsidR="00844A73">
        <w:rPr>
          <w:rFonts w:ascii="Times New Roman" w:hAnsi="Times New Roman" w:cs="Times New Roman"/>
        </w:rPr>
        <w:t>С</w:t>
      </w:r>
      <w:r w:rsidRPr="00D25E85">
        <w:rPr>
          <w:rFonts w:ascii="Times New Roman" w:hAnsi="Times New Roman" w:cs="Times New Roman"/>
        </w:rPr>
        <w:t>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8</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канализации для промышленных предприятий, а также для рудников, ГОКов, установок газопромышленного комплекса, карьеров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использования сточных вод, не загрязненных в процессе производства (условно чистых вод), в системах оборотного водоснабжения или для разбавления концентрированных промышленных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нейтрализацию образующихся на предприятиях кислых или щелочных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на территории предприятия емкостей-усреднителей, позволяющих обеспечить равномерный сброс производственных сточных вод при их резких колебаниях в течение суток по объему и концентрации;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повторного и оборотного водоснабжения, внедрения безводных технологических процессов для сокращения объемов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современных методов извлечения ценных веществ из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направление загрязненных промышленных стоков в коммунальную канализационную сеть для очистки сточных вод на общих сооружениях. При необходимости стоки предприятия подвергаются локальной очистке.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89</w:t>
      </w:r>
      <w:r w:rsidRPr="00D25E85">
        <w:rPr>
          <w:rFonts w:ascii="Times New Roman" w:hAnsi="Times New Roman" w:cs="Times New Roman"/>
        </w:rPr>
        <w:t>.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0</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1</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2</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3</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4</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5</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6</w:t>
      </w:r>
      <w:r w:rsidRPr="00D25E85">
        <w:rPr>
          <w:rFonts w:ascii="Times New Roman" w:hAnsi="Times New Roman" w:cs="Times New Roman"/>
        </w:rPr>
        <w:t xml:space="preserve">. </w:t>
      </w:r>
      <w:r w:rsidR="00844A73">
        <w:rPr>
          <w:rFonts w:ascii="Times New Roman" w:hAnsi="Times New Roman" w:cs="Times New Roman"/>
        </w:rPr>
        <w:t>Д</w:t>
      </w:r>
      <w:r w:rsidRPr="00D25E85">
        <w:rPr>
          <w:rFonts w:ascii="Times New Roman" w:hAnsi="Times New Roman" w:cs="Times New Roman"/>
        </w:rPr>
        <w:t>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844A73">
        <w:rPr>
          <w:rFonts w:ascii="Times New Roman" w:hAnsi="Times New Roman" w:cs="Times New Roman"/>
        </w:rPr>
        <w:t>7</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w:t>
      </w:r>
      <w:r w:rsidR="00844A73">
        <w:rPr>
          <w:rFonts w:ascii="Times New Roman" w:hAnsi="Times New Roman" w:cs="Times New Roman"/>
        </w:rPr>
        <w:t>8</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44A73">
        <w:rPr>
          <w:rFonts w:ascii="Times New Roman" w:hAnsi="Times New Roman" w:cs="Times New Roman"/>
        </w:rPr>
        <w:t>99</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0</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1</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5695"/>
      <w:bookmarkEnd w:id="62"/>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2"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2</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5712"/>
      <w:bookmarkEnd w:id="63"/>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3</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4</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5</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6</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3"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4" w:name="P5753"/>
      <w:bookmarkEnd w:id="64"/>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844A73">
        <w:rPr>
          <w:rFonts w:ascii="Times New Roman" w:hAnsi="Times New Roman" w:cs="Times New Roman"/>
        </w:rPr>
        <w:t>7</w:t>
      </w:r>
      <w:r w:rsidRPr="00D25E85">
        <w:rPr>
          <w:rFonts w:ascii="Times New Roman" w:hAnsi="Times New Roman" w:cs="Times New Roman"/>
        </w:rPr>
        <w:t>. Территория канализационных очистных сооружений населенн</w:t>
      </w:r>
      <w:r w:rsidR="00844A73">
        <w:rPr>
          <w:rFonts w:ascii="Times New Roman" w:hAnsi="Times New Roman" w:cs="Times New Roman"/>
        </w:rPr>
        <w:t>ого</w:t>
      </w:r>
      <w:r w:rsidRPr="00D25E85">
        <w:rPr>
          <w:rFonts w:ascii="Times New Roman" w:hAnsi="Times New Roman" w:cs="Times New Roman"/>
        </w:rPr>
        <w:t xml:space="preserve"> пункт</w:t>
      </w:r>
      <w:r w:rsidR="00844A73">
        <w:rPr>
          <w:rFonts w:ascii="Times New Roman" w:hAnsi="Times New Roman" w:cs="Times New Roman"/>
        </w:rPr>
        <w:t>а</w:t>
      </w:r>
      <w:r w:rsidRPr="00D25E85">
        <w:rPr>
          <w:rFonts w:ascii="Times New Roman" w:hAnsi="Times New Roman" w:cs="Times New Roman"/>
        </w:rPr>
        <w:t>,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w:t>
      </w:r>
      <w:r w:rsidR="00844A73">
        <w:rPr>
          <w:rFonts w:ascii="Times New Roman" w:hAnsi="Times New Roman" w:cs="Times New Roman"/>
        </w:rPr>
        <w:t>8</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44A73">
        <w:rPr>
          <w:rFonts w:ascii="Times New Roman" w:hAnsi="Times New Roman" w:cs="Times New Roman"/>
        </w:rPr>
        <w:t>09</w:t>
      </w:r>
      <w:r w:rsidRPr="00D25E85">
        <w:rPr>
          <w:rFonts w:ascii="Times New Roman" w:hAnsi="Times New Roman" w:cs="Times New Roman"/>
        </w:rPr>
        <w:t>. При проектировании канализации промышленных предприятий и населенн</w:t>
      </w:r>
      <w:r w:rsidR="00844A73">
        <w:rPr>
          <w:rFonts w:ascii="Times New Roman" w:hAnsi="Times New Roman" w:cs="Times New Roman"/>
        </w:rPr>
        <w:t>ом</w:t>
      </w:r>
      <w:r w:rsidRPr="00D25E85">
        <w:rPr>
          <w:rFonts w:ascii="Times New Roman" w:hAnsi="Times New Roman" w:cs="Times New Roman"/>
        </w:rPr>
        <w:t xml:space="preserve"> пункт</w:t>
      </w:r>
      <w:r w:rsidR="00844A73">
        <w:rPr>
          <w:rFonts w:ascii="Times New Roman" w:hAnsi="Times New Roman" w:cs="Times New Roman"/>
        </w:rPr>
        <w:t>е</w:t>
      </w:r>
      <w:r w:rsidRPr="00D25E85">
        <w:rPr>
          <w:rFonts w:ascii="Times New Roman" w:hAnsi="Times New Roman" w:cs="Times New Roman"/>
        </w:rPr>
        <w:t xml:space="preserve">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0</w:t>
      </w:r>
      <w:r w:rsidRPr="00D25E85">
        <w:rPr>
          <w:rFonts w:ascii="Times New Roman" w:hAnsi="Times New Roman" w:cs="Times New Roman"/>
        </w:rPr>
        <w:t>. При выборе схем канализации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1</w:t>
      </w:r>
      <w:r w:rsidRPr="00D25E85">
        <w:rPr>
          <w:rFonts w:ascii="Times New Roman" w:hAnsi="Times New Roman" w:cs="Times New Roman"/>
        </w:rPr>
        <w:t>.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2</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3</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4</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655530">
        <w:rPr>
          <w:rFonts w:ascii="Times New Roman" w:hAnsi="Times New Roman" w:cs="Times New Roman"/>
        </w:rPr>
        <w:t>5</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16</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17</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18</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19</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20</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4"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655530">
        <w:rPr>
          <w:rFonts w:ascii="Times New Roman" w:hAnsi="Times New Roman" w:cs="Times New Roman"/>
        </w:rPr>
        <w:t>21</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22</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23</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24</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25</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26</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27</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28</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29</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30</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31</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w:t>
      </w:r>
      <w:r w:rsidR="00DD3C53">
        <w:rPr>
          <w:rFonts w:ascii="Times New Roman" w:hAnsi="Times New Roman" w:cs="Times New Roman"/>
        </w:rPr>
        <w:t>и</w:t>
      </w:r>
      <w:r w:rsidRPr="00D25E85">
        <w:rPr>
          <w:rFonts w:ascii="Times New Roman" w:hAnsi="Times New Roman" w:cs="Times New Roman"/>
        </w:rPr>
        <w:t xml:space="preserve">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5" w:name="P5897"/>
      <w:bookmarkEnd w:id="65"/>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и коммунально-складские зоны городских населенных пунктов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D3C53">
        <w:rPr>
          <w:rFonts w:ascii="Times New Roman" w:hAnsi="Times New Roman" w:cs="Times New Roman"/>
        </w:rPr>
        <w:t>32</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CD0CB8">
        <w:rPr>
          <w:rFonts w:ascii="Times New Roman" w:hAnsi="Times New Roman" w:cs="Times New Roman"/>
        </w:rPr>
        <w:t>6.1.1</w:t>
      </w:r>
      <w:r w:rsidR="00CD0CB8">
        <w:rPr>
          <w:rFonts w:ascii="Times New Roman" w:hAnsi="Times New Roman" w:cs="Times New Roman"/>
        </w:rPr>
        <w:t>33</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34</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35</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36</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5"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6"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37</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w:t>
      </w:r>
      <w:r w:rsidR="00CD0CB8">
        <w:rPr>
          <w:rFonts w:ascii="Times New Roman" w:hAnsi="Times New Roman" w:cs="Times New Roman"/>
        </w:rPr>
        <w:t>сельского поселения</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66" w:name="P5924"/>
      <w:bookmarkEnd w:id="66"/>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38</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D0CB8">
        <w:rPr>
          <w:rFonts w:ascii="Times New Roman" w:hAnsi="Times New Roman" w:cs="Times New Roman"/>
        </w:rPr>
        <w:t>139</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97"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40</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41</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42</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43</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около вокзалов, речных пристанях, автостанциях и аэровокзалах;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44</w:t>
      </w:r>
      <w:r w:rsidRPr="00D25E85">
        <w:rPr>
          <w:rFonts w:ascii="Times New Roman" w:hAnsi="Times New Roman" w:cs="Times New Roman"/>
        </w:rPr>
        <w:t xml:space="preserve">. </w:t>
      </w:r>
      <w:r w:rsidR="00CD0CB8">
        <w:rPr>
          <w:rFonts w:ascii="Times New Roman" w:hAnsi="Times New Roman" w:cs="Times New Roman"/>
        </w:rPr>
        <w:t>О</w:t>
      </w:r>
      <w:r w:rsidRPr="00D25E85">
        <w:rPr>
          <w:rFonts w:ascii="Times New Roman" w:hAnsi="Times New Roman" w:cs="Times New Roman"/>
        </w:rPr>
        <w:t>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45</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46</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бытовых 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47</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7" w:name="P6002"/>
      <w:bookmarkEnd w:id="67"/>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8" w:name="P6036"/>
      <w:bookmarkEnd w:id="68"/>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48</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49</w:t>
      </w:r>
      <w:r w:rsidRPr="00D25E85">
        <w:rPr>
          <w:rFonts w:ascii="Times New Roman" w:hAnsi="Times New Roman" w:cs="Times New Roman"/>
        </w:rPr>
        <w:t>.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образований Забайкальского края, генеральных планов городских округов и поселений, в схеме обезвреживания, утилизации и захоронения промышленных отходов муниципальных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50</w:t>
      </w:r>
      <w:r w:rsidRPr="00D25E85">
        <w:rPr>
          <w:rFonts w:ascii="Times New Roman" w:hAnsi="Times New Roman" w:cs="Times New Roman"/>
        </w:rPr>
        <w:t>. Проектирование и строительство новых, реконструкцию и развитие действующих систем теплоснабжения следует осуществлять в соответствии с утвержденн</w:t>
      </w:r>
      <w:r w:rsidR="00CD0CB8">
        <w:rPr>
          <w:rFonts w:ascii="Times New Roman" w:hAnsi="Times New Roman" w:cs="Times New Roman"/>
        </w:rPr>
        <w:t>ой</w:t>
      </w:r>
      <w:r w:rsidRPr="00D25E85">
        <w:rPr>
          <w:rFonts w:ascii="Times New Roman" w:hAnsi="Times New Roman" w:cs="Times New Roman"/>
        </w:rPr>
        <w:t xml:space="preserve"> схем</w:t>
      </w:r>
      <w:r w:rsidR="00CD0CB8">
        <w:rPr>
          <w:rFonts w:ascii="Times New Roman" w:hAnsi="Times New Roman" w:cs="Times New Roman"/>
        </w:rPr>
        <w:t>ой</w:t>
      </w:r>
      <w:r w:rsidRPr="00D25E85">
        <w:rPr>
          <w:rFonts w:ascii="Times New Roman" w:hAnsi="Times New Roman" w:cs="Times New Roman"/>
        </w:rPr>
        <w:t xml:space="preserve"> теплоснабжения </w:t>
      </w:r>
      <w:r w:rsidR="00CD0CB8">
        <w:rPr>
          <w:rFonts w:ascii="Times New Roman" w:hAnsi="Times New Roman" w:cs="Times New Roman"/>
        </w:rPr>
        <w:t xml:space="preserve">сельского поселения </w:t>
      </w:r>
      <w:r w:rsidRPr="00D25E85">
        <w:rPr>
          <w:rFonts w:ascii="Times New Roman" w:hAnsi="Times New Roman" w:cs="Times New Roman"/>
        </w:rPr>
        <w:t>в целях обеспечения необходимого уровня теплоснабжения жилищно-коммунального хозяйства, промышленных и иных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Принятая схема теплоснабжения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теплоэнергосбережения;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надежности согласно требованиям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требования экологической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D0CB8">
        <w:rPr>
          <w:rFonts w:ascii="Times New Roman" w:hAnsi="Times New Roman" w:cs="Times New Roman"/>
        </w:rPr>
        <w:t>51</w:t>
      </w:r>
      <w:r w:rsidRPr="00D25E85">
        <w:rPr>
          <w:rFonts w:ascii="Times New Roman" w:hAnsi="Times New Roman" w:cs="Times New Roman"/>
        </w:rPr>
        <w:t>. При разработке схем</w:t>
      </w:r>
      <w:r w:rsidR="00CD0CB8">
        <w:rPr>
          <w:rFonts w:ascii="Times New Roman" w:hAnsi="Times New Roman" w:cs="Times New Roman"/>
        </w:rPr>
        <w:t>ы</w:t>
      </w:r>
      <w:r w:rsidRPr="00D25E85">
        <w:rPr>
          <w:rFonts w:ascii="Times New Roman" w:hAnsi="Times New Roman" w:cs="Times New Roman"/>
        </w:rPr>
        <w:t xml:space="preserve"> теплоснабжения расчетные тепловые нагрузки определяются: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существующей застройки и действующих промышленных предприятий - по проектам с уточнением по фактическим тепловым нагрузкам;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52</w:t>
      </w:r>
      <w:r w:rsidRPr="00D25E85">
        <w:rPr>
          <w:rFonts w:ascii="Times New Roman" w:hAnsi="Times New Roman" w:cs="Times New Roman"/>
        </w:rPr>
        <w:t>. Тепловые нагрузки определяются с учетом категорий потребителей по надежности теплоснабжения в соответствии с требованиями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обеспечении незамерзаемости водопроводных сетей методом подогрева воды и прокладке сетей канализации с "тепловым спутником" для определения расчетной мощности котельных следует учитывать дополнительно расходы тепла на подогрев водопроводной воды и тепловое сопровождение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53</w:t>
      </w:r>
      <w:r w:rsidRPr="00D25E85">
        <w:rPr>
          <w:rFonts w:ascii="Times New Roman" w:hAnsi="Times New Roman" w:cs="Times New Roman"/>
        </w:rPr>
        <w:t>. Теплоснабжение жилой и общественной застройки на территории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централизованное - от котельных, использующих в качестве топлива уголь, мазут, дизельное топливо, древесину, термальные воды, в том числе электрокотельных, тепловых электростанций (ТЭЦ, ТЭС);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децентрализованное - от автономных источников (блочных, мини-котельных на природном газе, геотермальных систем теплоснабжения), в том числе электрокотельных, квартирных теплогенераторов.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теплоснабжения районов новой застройки должен производиться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54</w:t>
      </w:r>
      <w:r w:rsidRPr="00D25E85">
        <w:rPr>
          <w:rFonts w:ascii="Times New Roman" w:hAnsi="Times New Roman" w:cs="Times New Roman"/>
        </w:rPr>
        <w:t>. Размещение централизованных источников теплоснабжения на территори</w:t>
      </w:r>
      <w:r w:rsidR="008F0119">
        <w:rPr>
          <w:rFonts w:ascii="Times New Roman" w:hAnsi="Times New Roman" w:cs="Times New Roman"/>
        </w:rPr>
        <w:t>и</w:t>
      </w:r>
      <w:r w:rsidRPr="00D25E85">
        <w:rPr>
          <w:rFonts w:ascii="Times New Roman" w:hAnsi="Times New Roman" w:cs="Times New Roman"/>
        </w:rPr>
        <w:t xml:space="preserve"> населенн</w:t>
      </w:r>
      <w:r w:rsidR="008F0119">
        <w:rPr>
          <w:rFonts w:ascii="Times New Roman" w:hAnsi="Times New Roman" w:cs="Times New Roman"/>
        </w:rPr>
        <w:t>ого</w:t>
      </w:r>
      <w:r w:rsidRPr="00D25E85">
        <w:rPr>
          <w:rFonts w:ascii="Times New Roman" w:hAnsi="Times New Roman" w:cs="Times New Roman"/>
        </w:rPr>
        <w:t xml:space="preserve"> пункт</w:t>
      </w:r>
      <w:r w:rsidR="008F0119">
        <w:rPr>
          <w:rFonts w:ascii="Times New Roman" w:hAnsi="Times New Roman" w:cs="Times New Roman"/>
        </w:rPr>
        <w:t>а</w:t>
      </w:r>
      <w:r w:rsidRPr="00D25E85">
        <w:rPr>
          <w:rFonts w:ascii="Times New Roman" w:hAnsi="Times New Roman" w:cs="Times New Roman"/>
        </w:rPr>
        <w:t xml:space="preserve"> производится, как правило, в коммунально-складских и производственных зонах, по возможности в центре тепловых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СНиП 2.07.01-89*, СНиП 41-01-2003.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55</w:t>
      </w:r>
      <w:r w:rsidRPr="00D25E85">
        <w:rPr>
          <w:rFonts w:ascii="Times New Roman" w:hAnsi="Times New Roman" w:cs="Times New Roman"/>
        </w:rPr>
        <w:t>.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 каждого районного источника тепла следует предусматривать не менее двух выводов тепловых сетей к потребителям.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трубопроводами должны быть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Независимо от способа прокладки каждый трубопровод должен быть рассчитан на подачу 100% теплоты при заданном уровне показателей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56</w:t>
      </w:r>
      <w:r w:rsidRPr="00D25E85">
        <w:rPr>
          <w:rFonts w:ascii="Times New Roman" w:hAnsi="Times New Roman" w:cs="Times New Roman"/>
        </w:rPr>
        <w:t>.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двусторонним питанием от разных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57</w:t>
      </w:r>
      <w:r w:rsidRPr="00D25E85">
        <w:rPr>
          <w:rFonts w:ascii="Times New Roman" w:hAnsi="Times New Roman" w:cs="Times New Roman"/>
        </w:rPr>
        <w:t>. Земельные участки для размещения котельных выбираются в соответствии со схем</w:t>
      </w:r>
      <w:r w:rsidR="008F0119">
        <w:rPr>
          <w:rFonts w:ascii="Times New Roman" w:hAnsi="Times New Roman" w:cs="Times New Roman"/>
        </w:rPr>
        <w:t>ой</w:t>
      </w:r>
      <w:r w:rsidRPr="00D25E85">
        <w:rPr>
          <w:rFonts w:ascii="Times New Roman" w:hAnsi="Times New Roman" w:cs="Times New Roman"/>
        </w:rPr>
        <w:t xml:space="preserve"> теплоснабжения </w:t>
      </w:r>
      <w:r w:rsidR="008F0119">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для отдельно стоящих котельных, размещаемых в районах жилой застройки, следует принимать по </w:t>
      </w:r>
      <w:hyperlink w:anchor="P6071" w:history="1">
        <w:r w:rsidRPr="00D25E85">
          <w:rPr>
            <w:rFonts w:ascii="Times New Roman" w:hAnsi="Times New Roman" w:cs="Times New Roman"/>
            <w:color w:val="0000FF"/>
          </w:rPr>
          <w:t>Таблице 57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9" w:name="P6071"/>
      <w:bookmarkEnd w:id="69"/>
      <w:r w:rsidRPr="00D25E85">
        <w:rPr>
          <w:rFonts w:ascii="Times New Roman" w:hAnsi="Times New Roman" w:cs="Times New Roman"/>
        </w:rPr>
        <w:t>Таблица 57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0"/>
        <w:gridCol w:w="2795"/>
        <w:gridCol w:w="2796"/>
      </w:tblGrid>
      <w:tr w:rsidR="00DF74AE" w:rsidRPr="00D25E85">
        <w:tc>
          <w:tcPr>
            <w:tcW w:w="33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Теплопроизводительность котельных, Гкал/ч (МВт)</w:t>
            </w:r>
          </w:p>
        </w:tc>
        <w:tc>
          <w:tcPr>
            <w:tcW w:w="5591"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 котельных, работающих</w:t>
            </w:r>
          </w:p>
        </w:tc>
      </w:tr>
      <w:tr w:rsidR="00DF74AE" w:rsidRPr="00D25E85">
        <w:tc>
          <w:tcPr>
            <w:tcW w:w="3360" w:type="dxa"/>
            <w:vMerge/>
          </w:tcPr>
          <w:p w:rsidR="00DF74AE" w:rsidRPr="00D25E85" w:rsidRDefault="00DF74AE"/>
        </w:tc>
        <w:tc>
          <w:tcPr>
            <w:tcW w:w="27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твердом топливе</w:t>
            </w:r>
          </w:p>
        </w:tc>
        <w:tc>
          <w:tcPr>
            <w:tcW w:w="27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газомазутном топливе</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10 (от 6 до 12)</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 до 50 (от 12 до 58)</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50 до 100 (от 58 до 116)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100 до 200 (от 116 до 233)</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200 до 400 (от 233 до 466)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электрокотельных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58</w:t>
      </w:r>
      <w:r w:rsidRPr="00D25E85">
        <w:rPr>
          <w:rFonts w:ascii="Times New Roman" w:hAnsi="Times New Roman" w:cs="Times New Roman"/>
        </w:rPr>
        <w:t xml:space="preserve">. Размеры санитарно-защитных зон от источников теплоснабжения устанавливаются в соответствии с требованиями </w:t>
      </w:r>
      <w:hyperlink r:id="rId9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Ориентировочные размеры составляют: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тепловых электростанций (ТЭС) эквивалентной электрической мощностью 600 МВт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использующие в качестве топлива уголь и мазут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ТЭЦ и районных котельных тепловой мощностью 200 Гкал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угольном и 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золоотвалов ТЭС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59</w:t>
      </w:r>
      <w:r w:rsidRPr="00D25E85">
        <w:rPr>
          <w:rFonts w:ascii="Times New Roman" w:hAnsi="Times New Roman" w:cs="Times New Roman"/>
        </w:rPr>
        <w:t xml:space="preserve">. Размещение и проектирование электрокотельных, в том числе их санитарно-защитных зон, следует осуществлять в соответствии с требованиями </w:t>
      </w:r>
      <w:hyperlink r:id="rId100" w:history="1">
        <w:r w:rsidRPr="00D25E85">
          <w:rPr>
            <w:rFonts w:ascii="Times New Roman" w:hAnsi="Times New Roman" w:cs="Times New Roman"/>
            <w:color w:val="0000FF"/>
          </w:rPr>
          <w:t>ПУЭ</w:t>
        </w:r>
      </w:hyperlink>
      <w:r w:rsidRPr="00D25E85">
        <w:rPr>
          <w:rFonts w:ascii="Times New Roman" w:hAnsi="Times New Roman" w:cs="Times New Roman"/>
        </w:rPr>
        <w:t xml:space="preserve">, </w:t>
      </w:r>
      <w:hyperlink r:id="rId101" w:history="1">
        <w:r w:rsidRPr="00D25E85">
          <w:rPr>
            <w:rFonts w:ascii="Times New Roman" w:hAnsi="Times New Roman" w:cs="Times New Roman"/>
            <w:color w:val="0000FF"/>
          </w:rPr>
          <w:t>ПБ 10-575-03</w:t>
        </w:r>
      </w:hyperlink>
      <w:r w:rsidRPr="00D25E85">
        <w:rPr>
          <w:rFonts w:ascii="Times New Roman" w:hAnsi="Times New Roman" w:cs="Times New Roman"/>
        </w:rPr>
        <w:t xml:space="preserve"> и </w:t>
      </w:r>
      <w:hyperlink r:id="rId10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60</w:t>
      </w:r>
      <w:r w:rsidRPr="00D25E85">
        <w:rPr>
          <w:rFonts w:ascii="Times New Roman" w:hAnsi="Times New Roman" w:cs="Times New Roman"/>
        </w:rPr>
        <w:t>. При отсутствии централизо</w:t>
      </w:r>
      <w:r w:rsidR="008F0119">
        <w:rPr>
          <w:rFonts w:ascii="Times New Roman" w:hAnsi="Times New Roman" w:cs="Times New Roman"/>
        </w:rPr>
        <w:t>ванной системы теплоснабжения на</w:t>
      </w:r>
      <w:r w:rsidRPr="00D25E85">
        <w:rPr>
          <w:rFonts w:ascii="Times New Roman" w:hAnsi="Times New Roman" w:cs="Times New Roman"/>
        </w:rPr>
        <w:t xml:space="preserve"> территориях одно-, двухэтажной жилой застройки с плотностью населения 40 чел./га и выше </w:t>
      </w:r>
      <w:r w:rsidR="008F0119">
        <w:rPr>
          <w:rFonts w:ascii="Times New Roman" w:hAnsi="Times New Roman" w:cs="Times New Roman"/>
        </w:rPr>
        <w:t xml:space="preserve">- </w:t>
      </w:r>
      <w:r w:rsidRPr="00D25E85">
        <w:rPr>
          <w:rFonts w:ascii="Times New Roman" w:hAnsi="Times New Roman" w:cs="Times New Roman"/>
        </w:rPr>
        <w:t>проектируется теплоснабжение от электрокотельных на группу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автономного теплоснабжения отдельно стоящих зданий проектируются индивидуальные котельные, в том числе электрокотельные (отдельно стоящие, встроенные, пристроенные).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8F0119">
        <w:rPr>
          <w:rFonts w:ascii="Times New Roman" w:hAnsi="Times New Roman" w:cs="Times New Roman"/>
        </w:rPr>
        <w:t>161.</w:t>
      </w:r>
      <w:r w:rsidRPr="00D25E85">
        <w:rPr>
          <w:rFonts w:ascii="Times New Roman" w:hAnsi="Times New Roman" w:cs="Times New Roman"/>
        </w:rPr>
        <w:t xml:space="preserve"> Размещение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62</w:t>
      </w:r>
      <w:r w:rsidRPr="00D25E85">
        <w:rPr>
          <w:rFonts w:ascii="Times New Roman" w:hAnsi="Times New Roman" w:cs="Times New Roman"/>
        </w:rPr>
        <w:t>. Трассы и способы прокладки тепловых сетей следует предусматривать в соответствии со СНиП II-89-80, СНиП 41-02-2003,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Наименьший диаметр труб независимо от расхода и параметров теплоносителя должен приниматься 50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63</w:t>
      </w:r>
      <w:r w:rsidRPr="00D25E85">
        <w:rPr>
          <w:rFonts w:ascii="Times New Roman" w:hAnsi="Times New Roman" w:cs="Times New Roman"/>
        </w:rPr>
        <w:t>. Проектирование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64</w:t>
      </w:r>
      <w:r w:rsidRPr="00D25E85">
        <w:rPr>
          <w:rFonts w:ascii="Times New Roman" w:hAnsi="Times New Roman" w:cs="Times New Roman"/>
        </w:rPr>
        <w:t>. При проектировании тепловых сетей подземным и надземным способами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прокладку сетей в каналах или тоннелях с естественной или искусственной вентиляцией, обеспечивающей требуемый температурный режим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замену грунта в основании каналов и тоннелей на непросадочный;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свайного основания, обеспечение водонепроницаемости каналов, тоннелей и камер;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удаление случайных и аварийных вод из камер и тоннелей.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8F0119">
        <w:rPr>
          <w:rFonts w:ascii="Times New Roman" w:hAnsi="Times New Roman" w:cs="Times New Roman"/>
        </w:rPr>
        <w:t>65</w:t>
      </w:r>
      <w:r w:rsidRPr="00D25E85">
        <w:rPr>
          <w:rFonts w:ascii="Times New Roman" w:hAnsi="Times New Roman" w:cs="Times New Roman"/>
        </w:rPr>
        <w:t>.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DF74AE" w:rsidRPr="00D25E85" w:rsidRDefault="00DF74AE">
      <w:pPr>
        <w:pStyle w:val="ConsPlusNormal"/>
        <w:spacing w:before="220"/>
        <w:ind w:firstLine="540"/>
        <w:jc w:val="both"/>
        <w:rPr>
          <w:rFonts w:ascii="Times New Roman" w:hAnsi="Times New Roman" w:cs="Times New Roman"/>
        </w:rPr>
      </w:pPr>
      <w:r w:rsidRPr="00055254">
        <w:rPr>
          <w:rFonts w:ascii="Times New Roman" w:hAnsi="Times New Roman" w:cs="Times New Roman"/>
        </w:rPr>
        <w:t>6.1.1</w:t>
      </w:r>
      <w:r w:rsidR="00055254">
        <w:rPr>
          <w:rFonts w:ascii="Times New Roman" w:hAnsi="Times New Roman" w:cs="Times New Roman"/>
        </w:rPr>
        <w:t>66</w:t>
      </w:r>
      <w:r w:rsidRPr="00D25E85">
        <w:rPr>
          <w:rFonts w:ascii="Times New Roman" w:hAnsi="Times New Roman" w:cs="Times New Roman"/>
        </w:rPr>
        <w:t>.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1 по СНиП 2.02.04-84*), на расстоянии 6 м от стены здания проектируется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67</w:t>
      </w:r>
      <w:r w:rsidRPr="00D25E85">
        <w:rPr>
          <w:rFonts w:ascii="Times New Roman" w:hAnsi="Times New Roman" w:cs="Times New Roman"/>
        </w:rPr>
        <w:t>. При подземной прокладке тепловых сетей, строящихся по принципу сохранения мерзлоты, бесканальную прокладку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68</w:t>
      </w:r>
      <w:r w:rsidRPr="00D25E85">
        <w:rPr>
          <w:rFonts w:ascii="Times New Roman" w:hAnsi="Times New Roman" w:cs="Times New Roman"/>
        </w:rPr>
        <w:t>. Спускные устройства водяных тепловых сетей должны проектироваться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спуска воды в каналы и камеры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69</w:t>
      </w:r>
      <w:r w:rsidRPr="00D25E85">
        <w:rPr>
          <w:rFonts w:ascii="Times New Roman" w:hAnsi="Times New Roman" w:cs="Times New Roman"/>
        </w:rPr>
        <w:t>.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CC79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70</w:t>
      </w:r>
      <w:r w:rsidRPr="00D25E85">
        <w:rPr>
          <w:rFonts w:ascii="Times New Roman" w:hAnsi="Times New Roman" w:cs="Times New Roman"/>
        </w:rPr>
        <w:t>. Расчетную сейсмичность для зданий и сооружений тепловых сетей следует принимать равной сейсмичности района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71</w:t>
      </w:r>
      <w:r w:rsidRPr="00D25E85">
        <w:rPr>
          <w:rFonts w:ascii="Times New Roman" w:hAnsi="Times New Roman" w:cs="Times New Roman"/>
        </w:rPr>
        <w:t>. В районах сейсмичностью 8 и 9 баллов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72</w:t>
      </w:r>
      <w:r w:rsidRPr="00D25E85">
        <w:rPr>
          <w:rFonts w:ascii="Times New Roman" w:hAnsi="Times New Roman" w:cs="Times New Roman"/>
        </w:rPr>
        <w:t>. В сейсмически опасных районах при надземной прокладке должны применяться эстакады или низкие отдельно стоящие опоры.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на высоких отдельно стоящих опорах и использование труб тепловых сетей для связи между опорами не допускаются.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Подвижные катковые и шариковые опоры труб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73</w:t>
      </w:r>
      <w:r w:rsidRPr="00D25E85">
        <w:rPr>
          <w:rFonts w:ascii="Times New Roman" w:hAnsi="Times New Roman" w:cs="Times New Roman"/>
        </w:rPr>
        <w:t>. На подрабатываемых территориях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74</w:t>
      </w:r>
      <w:r w:rsidRPr="00D25E85">
        <w:rPr>
          <w:rFonts w:ascii="Times New Roman" w:hAnsi="Times New Roman" w:cs="Times New Roman"/>
        </w:rPr>
        <w:t>. На территориях с просадочными грунтами размещение зданий и сооружений тепловых сетей предпочтительно проектировать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75</w:t>
      </w:r>
      <w:r w:rsidRPr="00D25E85">
        <w:rPr>
          <w:rFonts w:ascii="Times New Roman" w:hAnsi="Times New Roman" w:cs="Times New Roman"/>
        </w:rPr>
        <w:t>. Здания и сооружения с мокрыми технологическими процессами следует проектировать в пониженных частях территорий с просадочными грунтами.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 II типа по просадочности при наличии водопроницаемых подстилающих грунтов;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055254">
        <w:rPr>
          <w:rFonts w:ascii="Times New Roman" w:hAnsi="Times New Roman" w:cs="Times New Roman"/>
        </w:rPr>
        <w:t>76</w:t>
      </w:r>
      <w:r w:rsidRPr="00D25E85">
        <w:rPr>
          <w:rFonts w:ascii="Times New Roman" w:hAnsi="Times New Roman" w:cs="Times New Roman"/>
        </w:rPr>
        <w:t>. Емкостные сооружения тепловых сетей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емкостных сооружений до зданий и сооружений различного назначения в грунтах II типа по просадочности при водопроницаемых (дренажных) подстилающих грунтах должно быть не менее 1,5 толщины просадочного слоя, а при недренирующих подстилающих грунтах - не менее тройной толщины просадочного слоя, но не более 40 м.</w:t>
      </w:r>
    </w:p>
    <w:p w:rsidR="00DF74AE" w:rsidRPr="00D25E85" w:rsidRDefault="00CC7944">
      <w:pPr>
        <w:pStyle w:val="ConsPlusNormal"/>
        <w:spacing w:before="220"/>
        <w:ind w:firstLine="540"/>
        <w:jc w:val="both"/>
        <w:rPr>
          <w:rFonts w:ascii="Times New Roman" w:hAnsi="Times New Roman" w:cs="Times New Roman"/>
        </w:rPr>
      </w:pPr>
      <w:r>
        <w:rPr>
          <w:rFonts w:ascii="Times New Roman" w:hAnsi="Times New Roman" w:cs="Times New Roman"/>
        </w:rPr>
        <w:t>6.1.1</w:t>
      </w:r>
      <w:r w:rsidR="00055254">
        <w:rPr>
          <w:rFonts w:ascii="Times New Roman" w:hAnsi="Times New Roman" w:cs="Times New Roman"/>
        </w:rPr>
        <w:t>77</w:t>
      </w:r>
      <w:r w:rsidR="00DF74AE" w:rsidRPr="00D25E85">
        <w:rPr>
          <w:rFonts w:ascii="Times New Roman" w:hAnsi="Times New Roman" w:cs="Times New Roman"/>
        </w:rPr>
        <w:t>. Размещение тепловых сетей производится в соответствии с требованиями раздела "Зоны инженерной инфраструктуры" (подраздел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bookmarkStart w:id="70" w:name="P6157"/>
      <w:bookmarkEnd w:id="70"/>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C7944">
        <w:rPr>
          <w:rFonts w:ascii="Times New Roman" w:hAnsi="Times New Roman" w:cs="Times New Roman"/>
        </w:rPr>
        <w:t>1</w:t>
      </w:r>
      <w:r w:rsidR="00055254">
        <w:rPr>
          <w:rFonts w:ascii="Times New Roman" w:hAnsi="Times New Roman" w:cs="Times New Roman"/>
        </w:rPr>
        <w:t>78</w:t>
      </w:r>
      <w:r w:rsidRPr="00D25E85">
        <w:rPr>
          <w:rFonts w:ascii="Times New Roman" w:hAnsi="Times New Roman" w:cs="Times New Roman"/>
        </w:rPr>
        <w:t>. При проектировании электроснабжения населенн</w:t>
      </w:r>
      <w:r w:rsidR="00055254">
        <w:rPr>
          <w:rFonts w:ascii="Times New Roman" w:hAnsi="Times New Roman" w:cs="Times New Roman"/>
        </w:rPr>
        <w:t>ого</w:t>
      </w:r>
      <w:r w:rsidRPr="00D25E85">
        <w:rPr>
          <w:rFonts w:ascii="Times New Roman" w:hAnsi="Times New Roman" w:cs="Times New Roman"/>
        </w:rPr>
        <w:t xml:space="preserve"> пункт</w:t>
      </w:r>
      <w:r w:rsidR="00055254">
        <w:rPr>
          <w:rFonts w:ascii="Times New Roman" w:hAnsi="Times New Roman" w:cs="Times New Roman"/>
        </w:rPr>
        <w:t>а</w:t>
      </w:r>
      <w:r w:rsidRPr="00D25E85">
        <w:rPr>
          <w:rFonts w:ascii="Times New Roman" w:hAnsi="Times New Roman" w:cs="Times New Roman"/>
        </w:rPr>
        <w:t xml:space="preserve">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w:t>
      </w:r>
      <w:r w:rsidR="00055254">
        <w:rPr>
          <w:rFonts w:ascii="Times New Roman" w:hAnsi="Times New Roman" w:cs="Times New Roman"/>
        </w:rPr>
        <w:t>ом пункте</w:t>
      </w:r>
      <w:r w:rsidRPr="00D25E85">
        <w:rPr>
          <w:rFonts w:ascii="Times New Roman" w:hAnsi="Times New Roman" w:cs="Times New Roman"/>
        </w:rPr>
        <w:t xml:space="preserve">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1" w:name="P6284"/>
      <w:bookmarkEnd w:id="71"/>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Категория городского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rsidP="00055254">
            <w:pPr>
              <w:pStyle w:val="ConsPlusNormal"/>
              <w:jc w:val="center"/>
              <w:rPr>
                <w:rFonts w:ascii="Times New Roman" w:hAnsi="Times New Roman" w:cs="Times New Roman"/>
              </w:rPr>
            </w:pPr>
            <w:r w:rsidRPr="00D25E85">
              <w:rPr>
                <w:rFonts w:ascii="Times New Roman" w:hAnsi="Times New Roman" w:cs="Times New Roman"/>
              </w:rPr>
              <w:t>в целом по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Большой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27,8</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0,55</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0,72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0,51</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72" w:name="P6320"/>
      <w:bookmarkEnd w:id="72"/>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055254"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w:t>
      </w:r>
      <w:r w:rsidR="0005525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79</w:t>
      </w:r>
      <w:r w:rsidRPr="00D25E85">
        <w:rPr>
          <w:rFonts w:ascii="Times New Roman" w:hAnsi="Times New Roman" w:cs="Times New Roman"/>
        </w:rPr>
        <w:t xml:space="preserve">. При развитии систем электроснабжения в </w:t>
      </w:r>
      <w:r w:rsidR="00055254">
        <w:rPr>
          <w:rFonts w:ascii="Times New Roman" w:hAnsi="Times New Roman" w:cs="Times New Roman"/>
        </w:rPr>
        <w:t>сельском поселении</w:t>
      </w:r>
      <w:r w:rsidRPr="00D25E85">
        <w:rPr>
          <w:rFonts w:ascii="Times New Roman" w:hAnsi="Times New Roman" w:cs="Times New Roman"/>
        </w:rPr>
        <w:t xml:space="preserve"> 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80</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w:t>
      </w:r>
      <w:r w:rsidR="00055254">
        <w:rPr>
          <w:rFonts w:ascii="Times New Roman" w:hAnsi="Times New Roman" w:cs="Times New Roman"/>
        </w:rPr>
        <w:t>81</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182</w:t>
      </w:r>
      <w:r w:rsidRPr="00D25E85">
        <w:rPr>
          <w:rFonts w:ascii="Times New Roman" w:hAnsi="Times New Roman" w:cs="Times New Roman"/>
        </w:rPr>
        <w:t>. Напряжение электрических сетей  поселени</w:t>
      </w:r>
      <w:r w:rsidR="00055254">
        <w:rPr>
          <w:rFonts w:ascii="Times New Roman" w:hAnsi="Times New Roman" w:cs="Times New Roman"/>
        </w:rPr>
        <w:t>я</w:t>
      </w:r>
      <w:r w:rsidRPr="00D25E85">
        <w:rPr>
          <w:rFonts w:ascii="Times New Roman" w:hAnsi="Times New Roman" w:cs="Times New Roman"/>
        </w:rPr>
        <w:t xml:space="preserve">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При проектировании электроснабжения поселени</w:t>
      </w:r>
      <w:r w:rsidR="00055254">
        <w:rPr>
          <w:rFonts w:ascii="Times New Roman" w:hAnsi="Times New Roman" w:cs="Times New Roman"/>
        </w:rPr>
        <w:t>я</w:t>
      </w:r>
      <w:r w:rsidRPr="00D25E85">
        <w:rPr>
          <w:rFonts w:ascii="Times New Roman" w:hAnsi="Times New Roman" w:cs="Times New Roman"/>
        </w:rPr>
        <w:t xml:space="preserve">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183</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184</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055254">
        <w:rPr>
          <w:rFonts w:ascii="Times New Roman" w:hAnsi="Times New Roman" w:cs="Times New Roman"/>
        </w:rPr>
        <w:t>185</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186</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населенных пунктов 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187</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188</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189</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190</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191</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192</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193</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194</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195</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196</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197</w:t>
      </w:r>
      <w:r w:rsidRPr="00D25E85">
        <w:rPr>
          <w:rFonts w:ascii="Times New Roman" w:hAnsi="Times New Roman" w:cs="Times New Roman"/>
        </w:rPr>
        <w:t>. На территории населенн</w:t>
      </w:r>
      <w:r w:rsidR="00A963CC">
        <w:rPr>
          <w:rFonts w:ascii="Times New Roman" w:hAnsi="Times New Roman" w:cs="Times New Roman"/>
        </w:rPr>
        <w:t>ого</w:t>
      </w:r>
      <w:r w:rsidRPr="00D25E85">
        <w:rPr>
          <w:rFonts w:ascii="Times New Roman" w:hAnsi="Times New Roman" w:cs="Times New Roman"/>
        </w:rPr>
        <w:t xml:space="preserve"> пункт</w:t>
      </w:r>
      <w:r w:rsidR="00A963CC">
        <w:rPr>
          <w:rFonts w:ascii="Times New Roman" w:hAnsi="Times New Roman" w:cs="Times New Roman"/>
        </w:rPr>
        <w:t>а</w:t>
      </w:r>
      <w:r w:rsidRPr="00D25E85">
        <w:rPr>
          <w:rFonts w:ascii="Times New Roman" w:hAnsi="Times New Roman" w:cs="Times New Roman"/>
        </w:rPr>
        <w:t xml:space="preserve">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198</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963CC">
        <w:rPr>
          <w:rFonts w:ascii="Times New Roman" w:hAnsi="Times New Roman" w:cs="Times New Roman"/>
        </w:rPr>
        <w:t>199</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4"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00</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01</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02</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5"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03</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04</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05</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06</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2275B">
        <w:rPr>
          <w:rFonts w:ascii="Times New Roman" w:hAnsi="Times New Roman" w:cs="Times New Roman"/>
        </w:rPr>
        <w:t>2</w:t>
      </w:r>
      <w:r w:rsidR="00D746E4">
        <w:rPr>
          <w:rFonts w:ascii="Times New Roman" w:hAnsi="Times New Roman" w:cs="Times New Roman"/>
        </w:rPr>
        <w:t>07</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08</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6"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09</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746E4">
        <w:rPr>
          <w:rFonts w:ascii="Times New Roman" w:hAnsi="Times New Roman" w:cs="Times New Roman"/>
        </w:rPr>
        <w:t>10</w:t>
      </w:r>
      <w:r w:rsidRPr="00D25E85">
        <w:rPr>
          <w:rFonts w:ascii="Times New Roman" w:hAnsi="Times New Roman" w:cs="Times New Roman"/>
        </w:rPr>
        <w:t xml:space="preserve">. Расчет обеспеченности жителей </w:t>
      </w:r>
      <w:r w:rsidR="00D746E4">
        <w:rPr>
          <w:rFonts w:ascii="Times New Roman" w:hAnsi="Times New Roman" w:cs="Times New Roman"/>
        </w:rPr>
        <w:t xml:space="preserve">сельского поселения  </w:t>
      </w:r>
      <w:r w:rsidRPr="00D25E85">
        <w:rPr>
          <w:rFonts w:ascii="Times New Roman" w:hAnsi="Times New Roman" w:cs="Times New Roman"/>
        </w:rPr>
        <w:t xml:space="preserve">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3" w:name="P6406"/>
      <w:bookmarkEnd w:id="73"/>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2477B5">
        <w:rPr>
          <w:rFonts w:ascii="Times New Roman" w:hAnsi="Times New Roman" w:cs="Times New Roman"/>
        </w:rPr>
        <w:t>6.1.2</w:t>
      </w:r>
      <w:r w:rsidR="002477B5">
        <w:rPr>
          <w:rFonts w:ascii="Times New Roman" w:hAnsi="Times New Roman" w:cs="Times New Roman"/>
        </w:rPr>
        <w:t>11</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4" w:name="P6472"/>
      <w:bookmarkEnd w:id="74"/>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12</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3</w:t>
      </w:r>
      <w:r w:rsidRPr="00D25E85">
        <w:rPr>
          <w:rFonts w:ascii="Times New Roman" w:hAnsi="Times New Roman" w:cs="Times New Roman"/>
        </w:rPr>
        <w:t>. Почтамты и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w:t>
      </w:r>
      <w:r w:rsidR="0012275B">
        <w:rPr>
          <w:rFonts w:ascii="Times New Roman" w:hAnsi="Times New Roman" w:cs="Times New Roman"/>
        </w:rPr>
        <w:t>4</w:t>
      </w:r>
      <w:r w:rsidRPr="00D25E85">
        <w:rPr>
          <w:rFonts w:ascii="Times New Roman" w:hAnsi="Times New Roman" w:cs="Times New Roman"/>
        </w:rPr>
        <w:t>. Расстояния от зданий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15</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2477B5">
        <w:rPr>
          <w:rFonts w:ascii="Times New Roman" w:hAnsi="Times New Roman" w:cs="Times New Roman"/>
        </w:rPr>
        <w:t>16</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3D4438">
        <w:rPr>
          <w:rFonts w:ascii="Times New Roman" w:hAnsi="Times New Roman" w:cs="Times New Roman"/>
        </w:rPr>
        <w:t>6.1.2</w:t>
      </w:r>
      <w:r w:rsidR="003D4438">
        <w:rPr>
          <w:rFonts w:ascii="Times New Roman" w:hAnsi="Times New Roman" w:cs="Times New Roman"/>
        </w:rPr>
        <w:t>17</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07"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18</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19</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20</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21</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22</w:t>
      </w:r>
      <w:r w:rsidRPr="00D25E85">
        <w:rPr>
          <w:rFonts w:ascii="Times New Roman" w:hAnsi="Times New Roman" w:cs="Times New Roman"/>
        </w:rPr>
        <w:t>. Подвеску кабелей связи на опорах воздушных линий допускается предусматривать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23</w:t>
      </w:r>
      <w:r w:rsidRPr="00D25E85">
        <w:rPr>
          <w:rFonts w:ascii="Times New Roman" w:hAnsi="Times New Roman" w:cs="Times New Roman"/>
        </w:rPr>
        <w:t>. 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24</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25</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26</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27</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28</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29</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08"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0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3D4438">
        <w:rPr>
          <w:rFonts w:ascii="Times New Roman" w:hAnsi="Times New Roman" w:cs="Times New Roman"/>
        </w:rPr>
        <w:t>30</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5D0EDA">
        <w:rPr>
          <w:rFonts w:ascii="Times New Roman" w:hAnsi="Times New Roman" w:cs="Times New Roman"/>
        </w:rPr>
        <w:t>6.1.2</w:t>
      </w:r>
      <w:r w:rsidR="005D0EDA">
        <w:rPr>
          <w:rFonts w:ascii="Times New Roman" w:hAnsi="Times New Roman" w:cs="Times New Roman"/>
        </w:rPr>
        <w:t>31</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32</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5" w:name="P6623"/>
      <w:bookmarkEnd w:id="75"/>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8F5DA4">
        <w:rPr>
          <w:rFonts w:ascii="Times New Roman" w:hAnsi="Times New Roman" w:cs="Times New Roman"/>
        </w:rPr>
        <w:t>233</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34</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тепловые сети,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8F5DA4">
        <w:rPr>
          <w:rFonts w:ascii="Times New Roman" w:hAnsi="Times New Roman" w:cs="Times New Roman"/>
        </w:rPr>
        <w:t>35</w:t>
      </w:r>
      <w:r w:rsidRPr="00D25E85">
        <w:rPr>
          <w:rFonts w:ascii="Times New Roman" w:hAnsi="Times New Roman" w:cs="Times New Roman"/>
        </w:rPr>
        <w:t>.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7D505A">
        <w:rPr>
          <w:rFonts w:ascii="Times New Roman" w:hAnsi="Times New Roman" w:cs="Times New Roman"/>
        </w:rPr>
        <w:t>6.1.2</w:t>
      </w:r>
      <w:r w:rsidR="008F5DA4" w:rsidRPr="007D505A">
        <w:rPr>
          <w:rFonts w:ascii="Times New Roman" w:hAnsi="Times New Roman" w:cs="Times New Roman"/>
        </w:rPr>
        <w:t>36</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6" w:name="P6659"/>
      <w:bookmarkEnd w:id="76"/>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 -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37</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Надземная прокладка тепловых сетей по территориям детских и образовательных учреждений, учреждений здравоохранения и лечебно-профилактических организаций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7D505A">
        <w:rPr>
          <w:rFonts w:ascii="Times New Roman" w:hAnsi="Times New Roman" w:cs="Times New Roman"/>
        </w:rPr>
        <w:t>38</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39</w:t>
      </w:r>
      <w:r w:rsidRPr="00D25E85">
        <w:rPr>
          <w:rFonts w:ascii="Times New Roman" w:hAnsi="Times New Roman" w:cs="Times New Roman"/>
        </w:rPr>
        <w:t>. При надземной прокладке, а также в полузаглубленных каналах обратные трубопроводы тепловых сетей допускается проектировать в одной изоляционной конструкции с трубопроводами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40</w:t>
      </w:r>
      <w:r w:rsidRPr="00D25E85">
        <w:rPr>
          <w:rFonts w:ascii="Times New Roman" w:hAnsi="Times New Roman" w:cs="Times New Roman"/>
        </w:rPr>
        <w:t>. В районах глубокого сезонного промерзания грунтов 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Рекомендуемые расстояния от трубопроводов тепловой сети составляют,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водоснабжения - 0,2 - 0,3;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канализации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41</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42</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43</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44</w:t>
      </w:r>
      <w:r w:rsidRPr="00D25E85">
        <w:rPr>
          <w:rFonts w:ascii="Times New Roman" w:hAnsi="Times New Roman" w:cs="Times New Roman"/>
        </w:rPr>
        <w:t>. При пересечении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мосты.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Прокладку тепловых сетей при подземном пересечении магистральных улиц, проездов, также улиц и дорог местного значения, действующих сетей водопровода и канализации следует предусматривать в соответствии со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45</w:t>
      </w:r>
      <w:r w:rsidRPr="00D25E85">
        <w:rPr>
          <w:rFonts w:ascii="Times New Roman" w:hAnsi="Times New Roman" w:cs="Times New Roman"/>
        </w:rPr>
        <w:t xml:space="preserve">.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w:t>
      </w:r>
      <w:hyperlink w:anchor="P6740" w:history="1">
        <w:r w:rsidRPr="00D25E85">
          <w:rPr>
            <w:rFonts w:ascii="Times New Roman" w:hAnsi="Times New Roman" w:cs="Times New Roman"/>
            <w:color w:val="0000FF"/>
          </w:rPr>
          <w:t>Таблице 65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7" w:name="P6740"/>
      <w:bookmarkEnd w:id="77"/>
      <w:r w:rsidRPr="00D25E85">
        <w:rPr>
          <w:rFonts w:ascii="Times New Roman" w:hAnsi="Times New Roman" w:cs="Times New Roman"/>
        </w:rPr>
        <w:t>Таблица 65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3"/>
        <w:gridCol w:w="1901"/>
        <w:gridCol w:w="1901"/>
        <w:gridCol w:w="1901"/>
        <w:gridCol w:w="1904"/>
      </w:tblGrid>
      <w:tr w:rsidR="00DF74AE" w:rsidRPr="00D25E85">
        <w:tc>
          <w:tcPr>
            <w:tcW w:w="141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 прокладки</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Диаметр труб, мм</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зданий и сооружений по степени огнестойкости</w:t>
            </w:r>
          </w:p>
        </w:tc>
        <w:tc>
          <w:tcPr>
            <w:tcW w:w="380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связные грунты</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фильтрующие грунты</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Подземная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понижении местности от трубопровода к сооружению расстояния в связных грунтах увеличиваются на 10 - 15%, в фильтрующих - на 20 - 30%.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понижении местности от сооружения к трубопроводу расстояния между ними могут быть уменьшены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Расстояния от трубопроводов при надземной прокладке не нормируются.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7D505A">
        <w:rPr>
          <w:rFonts w:ascii="Times New Roman" w:hAnsi="Times New Roman" w:cs="Times New Roman"/>
        </w:rPr>
        <w:t>46</w:t>
      </w:r>
      <w:r w:rsidRPr="00D25E85">
        <w:rPr>
          <w:rFonts w:ascii="Times New Roman" w:hAnsi="Times New Roman" w:cs="Times New Roman"/>
        </w:rPr>
        <w:t>. Подземную прокладку тепловых сетей допускается принимать совместно со следующими инженерными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трубопроводов тепловых сетей в каналах и тоннелях с другими инженерными сетями, кроме указанных -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47</w:t>
      </w:r>
      <w:r w:rsidRPr="00D25E85">
        <w:rPr>
          <w:rFonts w:ascii="Times New Roman" w:hAnsi="Times New Roman" w:cs="Times New Roman"/>
        </w:rPr>
        <w:t>. 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B38B1">
        <w:rPr>
          <w:rFonts w:ascii="Times New Roman" w:hAnsi="Times New Roman" w:cs="Times New Roman"/>
        </w:rPr>
        <w:t>48</w:t>
      </w:r>
      <w:r w:rsidRPr="00D25E85">
        <w:rPr>
          <w:rFonts w:ascii="Times New Roman" w:hAnsi="Times New Roman" w:cs="Times New Roman"/>
        </w:rPr>
        <w:t>. В районах распространения вечномерзлых грунтов при проектировании инженерных сетей способом подземной прокладки следует предусматривать размещение теплопроводов в каналах или тоннелях независимо от их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49</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50</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51</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52</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53</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54</w:t>
      </w:r>
      <w:r w:rsidRPr="00D25E85">
        <w:rPr>
          <w:rFonts w:ascii="Times New Roman" w:hAnsi="Times New Roman" w:cs="Times New Roman"/>
        </w:rPr>
        <w:t>. При высоком уровне грунтовых вод проектирование водопроводных и тепловых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w:t>
      </w:r>
      <w:r w:rsidR="00AB38B1">
        <w:rPr>
          <w:rFonts w:ascii="Times New Roman" w:hAnsi="Times New Roman" w:cs="Times New Roman"/>
        </w:rPr>
        <w:t>55</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56</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57</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AB38B1">
        <w:rPr>
          <w:rFonts w:ascii="Times New Roman" w:hAnsi="Times New Roman" w:cs="Times New Roman"/>
        </w:rPr>
        <w:t>58</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59</w:t>
      </w:r>
      <w:r w:rsidRPr="00D25E85">
        <w:rPr>
          <w:rFonts w:ascii="Times New Roman" w:hAnsi="Times New Roman" w:cs="Times New Roman"/>
        </w:rPr>
        <w:t>. На низких опорах следует размещать напорные трубопроводы с жидкостями и газами,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 и сжиженных газов.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w:t>
      </w:r>
      <w:r w:rsidR="00395FD0">
        <w:rPr>
          <w:rFonts w:ascii="Times New Roman" w:hAnsi="Times New Roman" w:cs="Times New Roman"/>
        </w:rPr>
        <w:t>60</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61</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62</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63</w:t>
      </w:r>
      <w:r w:rsidRPr="00D25E85">
        <w:rPr>
          <w:rFonts w:ascii="Times New Roman" w:hAnsi="Times New Roman" w:cs="Times New Roman"/>
        </w:rPr>
        <w:t xml:space="preserve">. </w:t>
      </w:r>
      <w:r w:rsidR="00395FD0">
        <w:rPr>
          <w:rFonts w:ascii="Times New Roman" w:hAnsi="Times New Roman" w:cs="Times New Roman"/>
        </w:rPr>
        <w:t>Р</w:t>
      </w:r>
      <w:r w:rsidRPr="00D25E85">
        <w:rPr>
          <w:rFonts w:ascii="Times New Roman" w:hAnsi="Times New Roman" w:cs="Times New Roman"/>
        </w:rPr>
        <w:t>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8" w:name="P6839"/>
      <w:bookmarkEnd w:id="78"/>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79" w:name="P6957"/>
      <w:bookmarkEnd w:id="79"/>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0" w:name="P6963"/>
      <w:bookmarkEnd w:id="80"/>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81" w:name="P7138"/>
      <w:bookmarkEnd w:id="81"/>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10"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64</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65</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66</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"Теплоснабжение",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67</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68</w:t>
      </w:r>
      <w:r w:rsidRPr="00D25E85">
        <w:rPr>
          <w:rFonts w:ascii="Times New Roman" w:hAnsi="Times New Roman" w:cs="Times New Roman"/>
        </w:rPr>
        <w:t>. Тепловые, водопроводные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69</w:t>
      </w:r>
      <w:r w:rsidRPr="00D25E85">
        <w:rPr>
          <w:rFonts w:ascii="Times New Roman" w:hAnsi="Times New Roman" w:cs="Times New Roman"/>
        </w:rPr>
        <w:t xml:space="preserve">. Схемы тепло- </w:t>
      </w:r>
      <w:r w:rsidR="00202419">
        <w:rPr>
          <w:rFonts w:ascii="Times New Roman" w:hAnsi="Times New Roman" w:cs="Times New Roman"/>
        </w:rPr>
        <w:t xml:space="preserve">снабжения </w:t>
      </w:r>
      <w:r w:rsidRPr="00D25E85">
        <w:rPr>
          <w:rFonts w:ascii="Times New Roman" w:hAnsi="Times New Roman" w:cs="Times New Roman"/>
        </w:rPr>
        <w:t xml:space="preserve">малоэтажной жилой застройки разрабатываются на основе планировочных решений застройки с учетом требований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схемах определяются </w:t>
      </w:r>
      <w:r w:rsidR="00202419">
        <w:rPr>
          <w:rFonts w:ascii="Times New Roman" w:hAnsi="Times New Roman" w:cs="Times New Roman"/>
        </w:rPr>
        <w:t xml:space="preserve">тепловые нагрузки </w:t>
      </w:r>
      <w:r w:rsidRPr="00D25E85">
        <w:rPr>
          <w:rFonts w:ascii="Times New Roman" w:hAnsi="Times New Roman" w:cs="Times New Roman"/>
        </w:rPr>
        <w:t>;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сетей; количество и места размещения центральных тепловых пунктов ; тип прокладки сетей теплоснабжения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w:t>
      </w:r>
      <w:r w:rsidR="00395FD0">
        <w:rPr>
          <w:rFonts w:ascii="Times New Roman" w:hAnsi="Times New Roman" w:cs="Times New Roman"/>
        </w:rPr>
        <w:t>70</w:t>
      </w:r>
      <w:r w:rsidRPr="00D25E85">
        <w:rPr>
          <w:rFonts w:ascii="Times New Roman" w:hAnsi="Times New Roman" w:cs="Times New Roman"/>
        </w:rPr>
        <w:t>. 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в том числе использующих термальную воду и электроэнергию, с соответствующими инженерными коммуникациями.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нагрузок нового строительства (без реконструкции или с частичной реконструкцией этих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систем теплоснабжения осуществляется после принятия решения по централизации или децентрализации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71</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72</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73</w:t>
      </w:r>
      <w:r w:rsidRPr="00D25E85">
        <w:rPr>
          <w:rFonts w:ascii="Times New Roman" w:hAnsi="Times New Roman" w:cs="Times New Roman"/>
        </w:rPr>
        <w:t>.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w:t>
      </w:r>
      <w:r w:rsidR="00E231AB">
        <w:rPr>
          <w:rFonts w:ascii="Times New Roman" w:hAnsi="Times New Roman" w:cs="Times New Roman"/>
        </w:rPr>
        <w:t>74</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275</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276</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277</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278</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231AB">
        <w:rPr>
          <w:rFonts w:ascii="Times New Roman" w:hAnsi="Times New Roman" w:cs="Times New Roman"/>
        </w:rPr>
        <w:t>279</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w:t>
      </w:r>
      <w:r w:rsidR="00E231AB">
        <w:rPr>
          <w:rFonts w:ascii="Times New Roman" w:hAnsi="Times New Roman" w:cs="Times New Roman"/>
        </w:rPr>
        <w:t>ого</w:t>
      </w:r>
      <w:r w:rsidRPr="00D25E85">
        <w:rPr>
          <w:rFonts w:ascii="Times New Roman" w:hAnsi="Times New Roman" w:cs="Times New Roman"/>
        </w:rPr>
        <w:t xml:space="preserve"> план</w:t>
      </w:r>
      <w:r w:rsidR="00E231AB">
        <w:rPr>
          <w:rFonts w:ascii="Times New Roman" w:hAnsi="Times New Roman" w:cs="Times New Roman"/>
        </w:rPr>
        <w:t>а</w:t>
      </w:r>
      <w:r w:rsidRPr="00D25E85">
        <w:rPr>
          <w:rFonts w:ascii="Times New Roman" w:hAnsi="Times New Roman" w:cs="Times New Roman"/>
        </w:rPr>
        <w:t xml:space="preserve"> поселени</w:t>
      </w:r>
      <w:r w:rsidR="00E231AB">
        <w:rPr>
          <w:rFonts w:ascii="Times New Roman" w:hAnsi="Times New Roman" w:cs="Times New Roman"/>
        </w:rPr>
        <w:t>я</w:t>
      </w:r>
      <w:r w:rsidRPr="00D25E85">
        <w:rPr>
          <w:rFonts w:ascii="Times New Roman" w:hAnsi="Times New Roman" w:cs="Times New Roman"/>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E231AB">
        <w:rPr>
          <w:rFonts w:ascii="Times New Roman" w:hAnsi="Times New Roman" w:cs="Times New Roman"/>
        </w:rPr>
        <w:t>сельского поселения</w:t>
      </w:r>
      <w:r w:rsidRPr="00D25E85">
        <w:rPr>
          <w:rFonts w:ascii="Times New Roman" w:hAnsi="Times New Roman" w:cs="Times New Roman"/>
        </w:rPr>
        <w:t xml:space="preserve">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5</w:t>
      </w:r>
      <w:r w:rsidRPr="00D25E85">
        <w:rPr>
          <w:rFonts w:ascii="Times New Roman" w:hAnsi="Times New Roman" w:cs="Times New Roman"/>
        </w:rPr>
        <w:t>.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6</w:t>
      </w:r>
      <w:r w:rsidRPr="00D25E85">
        <w:rPr>
          <w:rFonts w:ascii="Times New Roman" w:hAnsi="Times New Roman" w:cs="Times New Roman"/>
        </w:rPr>
        <w:t>.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7</w:t>
      </w:r>
      <w:r w:rsidRPr="00D25E85">
        <w:rPr>
          <w:rFonts w:ascii="Times New Roman" w:hAnsi="Times New Roman" w:cs="Times New Roman"/>
        </w:rPr>
        <w:t>. Внешний транспорт, размещаемый в границах поселений,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8</w:t>
      </w:r>
      <w:r w:rsidRPr="00D25E85">
        <w:rPr>
          <w:rFonts w:ascii="Times New Roman" w:hAnsi="Times New Roman" w:cs="Times New Roman"/>
        </w:rP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2" w:name="P7231"/>
      <w:bookmarkEnd w:id="82"/>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9</w:t>
      </w:r>
      <w:r w:rsidRPr="00D25E85">
        <w:rPr>
          <w:rFonts w:ascii="Times New Roman" w:hAnsi="Times New Roman" w:cs="Times New Roman"/>
        </w:rPr>
        <w:t xml:space="preserve">.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3" w:name="P7270"/>
      <w:bookmarkEnd w:id="83"/>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0</w:t>
      </w:r>
      <w:r w:rsidRPr="00D25E85">
        <w:rPr>
          <w:rFonts w:ascii="Times New Roman" w:hAnsi="Times New Roman" w:cs="Times New Roman"/>
        </w:rPr>
        <w:t>.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1</w:t>
      </w:r>
      <w:r w:rsidRPr="00D25E85">
        <w:rPr>
          <w:rFonts w:ascii="Times New Roman" w:hAnsi="Times New Roman" w:cs="Times New Roman"/>
        </w:rPr>
        <w:t>.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2</w:t>
      </w:r>
      <w:r w:rsidRPr="00D25E85">
        <w:rPr>
          <w:rFonts w:ascii="Times New Roman" w:hAnsi="Times New Roman" w:cs="Times New Roman"/>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84" w:name="P7291"/>
      <w:bookmarkEnd w:id="84"/>
      <w:r w:rsidRPr="00D25E85">
        <w:rPr>
          <w:rFonts w:ascii="Times New Roman" w:hAnsi="Times New Roman" w:cs="Times New Roman"/>
        </w:rPr>
        <w:t>6.2.1</w:t>
      </w:r>
      <w:r w:rsidR="00E231AB">
        <w:rPr>
          <w:rFonts w:ascii="Times New Roman" w:hAnsi="Times New Roman" w:cs="Times New Roman"/>
        </w:rPr>
        <w:t>3</w:t>
      </w:r>
      <w:r w:rsidRPr="00D25E85">
        <w:rPr>
          <w:rFonts w:ascii="Times New Roman" w:hAnsi="Times New Roman" w:cs="Times New Roman"/>
        </w:rPr>
        <w:t>.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4</w:t>
      </w:r>
      <w:r w:rsidRPr="00D25E85">
        <w:rPr>
          <w:rFonts w:ascii="Times New Roman" w:hAnsi="Times New Roman" w:cs="Times New Roman"/>
        </w:rPr>
        <w:t>.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5</w:t>
      </w:r>
      <w:r w:rsidRPr="00D25E85">
        <w:rPr>
          <w:rFonts w:ascii="Times New Roman" w:hAnsi="Times New Roman" w:cs="Times New Roman"/>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6</w:t>
      </w:r>
      <w:r w:rsidRPr="00D25E85">
        <w:rPr>
          <w:rFonts w:ascii="Times New Roman" w:hAnsi="Times New Roman" w:cs="Times New Roman"/>
        </w:rPr>
        <w:t>.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7</w:t>
      </w:r>
      <w:r w:rsidRPr="00D25E85">
        <w:rPr>
          <w:rFonts w:ascii="Times New Roman" w:hAnsi="Times New Roman" w:cs="Times New Roman"/>
        </w:rPr>
        <w:t xml:space="preserve">.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1"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E231AB">
        <w:rPr>
          <w:rFonts w:ascii="Times New Roman" w:hAnsi="Times New Roman" w:cs="Times New Roman"/>
        </w:rPr>
        <w:t>8</w:t>
      </w:r>
      <w:r w:rsidRPr="00D25E85">
        <w:rPr>
          <w:rFonts w:ascii="Times New Roman" w:hAnsi="Times New Roman" w:cs="Times New Roman"/>
        </w:rPr>
        <w:t>. Размеры земельных участков для строительства промышленных предприятий, населенн</w:t>
      </w:r>
      <w:r w:rsidR="00E231AB">
        <w:rPr>
          <w:rFonts w:ascii="Times New Roman" w:hAnsi="Times New Roman" w:cs="Times New Roman"/>
        </w:rPr>
        <w:t>ого</w:t>
      </w:r>
      <w:r w:rsidRPr="00D25E85">
        <w:rPr>
          <w:rFonts w:ascii="Times New Roman" w:hAnsi="Times New Roman" w:cs="Times New Roman"/>
        </w:rPr>
        <w:t xml:space="preserve"> пункт</w:t>
      </w:r>
      <w:r w:rsidR="00E231AB">
        <w:rPr>
          <w:rFonts w:ascii="Times New Roman" w:hAnsi="Times New Roman" w:cs="Times New Roman"/>
        </w:rPr>
        <w:t>а</w:t>
      </w:r>
      <w:r w:rsidRPr="00D25E85">
        <w:rPr>
          <w:rFonts w:ascii="Times New Roman" w:hAnsi="Times New Roman" w:cs="Times New Roman"/>
        </w:rPr>
        <w:t xml:space="preserve">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E231AB">
        <w:rPr>
          <w:rFonts w:ascii="Times New Roman" w:hAnsi="Times New Roman" w:cs="Times New Roman"/>
        </w:rPr>
        <w:t>19</w:t>
      </w:r>
      <w:r w:rsidRPr="00D25E85">
        <w:rPr>
          <w:rFonts w:ascii="Times New Roman" w:hAnsi="Times New Roman" w:cs="Times New Roman"/>
        </w:rPr>
        <w:t>.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0</w:t>
      </w:r>
      <w:r w:rsidRPr="00D25E85">
        <w:rPr>
          <w:rFonts w:ascii="Times New Roman" w:hAnsi="Times New Roman" w:cs="Times New Roman"/>
        </w:rPr>
        <w:t>.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E231AB">
        <w:rPr>
          <w:rFonts w:ascii="Times New Roman" w:hAnsi="Times New Roman" w:cs="Times New Roman"/>
        </w:rPr>
        <w:t>1</w:t>
      </w:r>
      <w:r w:rsidRPr="00D25E85">
        <w:rPr>
          <w:rFonts w:ascii="Times New Roman" w:hAnsi="Times New Roman" w:cs="Times New Roman"/>
        </w:rPr>
        <w:t xml:space="preserve">.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637262">
        <w:rPr>
          <w:rFonts w:ascii="Times New Roman" w:hAnsi="Times New Roman" w:cs="Times New Roman"/>
        </w:rPr>
        <w:t>6.2.2</w:t>
      </w:r>
      <w:r w:rsidR="00637262">
        <w:rPr>
          <w:rFonts w:ascii="Times New Roman" w:hAnsi="Times New Roman" w:cs="Times New Roman"/>
        </w:rPr>
        <w:t>2</w:t>
      </w:r>
      <w:r w:rsidRPr="00D25E85">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3</w:t>
      </w:r>
      <w:r w:rsidRPr="00D25E85">
        <w:rPr>
          <w:rFonts w:ascii="Times New Roman" w:hAnsi="Times New Roman" w:cs="Times New Roman"/>
        </w:rPr>
        <w:t xml:space="preserve">. В соответствии с Федеральным </w:t>
      </w:r>
      <w:hyperlink r:id="rId113"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4</w:t>
      </w:r>
      <w:r w:rsidRPr="00D25E85">
        <w:rPr>
          <w:rFonts w:ascii="Times New Roman" w:hAnsi="Times New Roman" w:cs="Times New Roman"/>
        </w:rPr>
        <w:t>.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5</w:t>
      </w:r>
      <w:r w:rsidRPr="00D25E85">
        <w:rPr>
          <w:rFonts w:ascii="Times New Roman" w:hAnsi="Times New Roman" w:cs="Times New Roman"/>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6</w:t>
      </w:r>
      <w:r w:rsidRPr="00D25E85">
        <w:rPr>
          <w:rFonts w:ascii="Times New Roman" w:hAnsi="Times New Roman" w:cs="Times New Roman"/>
        </w:rPr>
        <w:t>. Для автомобильных дорог, за исключением автомобильных дорог, расположенных в границах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w:t>
      </w:r>
      <w:r w:rsidR="00637262">
        <w:rPr>
          <w:rFonts w:ascii="Times New Roman" w:hAnsi="Times New Roman" w:cs="Times New Roman"/>
        </w:rPr>
        <w:t>7</w:t>
      </w:r>
      <w:r w:rsidRPr="00D25E85">
        <w:rPr>
          <w:rFonts w:ascii="Times New Roman" w:hAnsi="Times New Roman" w:cs="Times New Roman"/>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28</w:t>
      </w:r>
      <w:r w:rsidRPr="00D25E85">
        <w:rPr>
          <w:rFonts w:ascii="Times New Roman" w:hAnsi="Times New Roman" w:cs="Times New Roman"/>
        </w:rPr>
        <w:t xml:space="preserve">. Проектирование автомобильных дорог осуществляются в соответствии с требованиями Градостроительного </w:t>
      </w:r>
      <w:hyperlink r:id="rId114"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29</w:t>
      </w:r>
      <w:r w:rsidRPr="00D25E85">
        <w:rPr>
          <w:rFonts w:ascii="Times New Roman" w:hAnsi="Times New Roman" w:cs="Times New Roman"/>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0</w:t>
      </w:r>
      <w:r w:rsidRPr="00D25E85">
        <w:rPr>
          <w:rFonts w:ascii="Times New Roman" w:hAnsi="Times New Roman" w:cs="Times New Roman"/>
        </w:rPr>
        <w:t>.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1</w:t>
      </w:r>
      <w:r w:rsidRPr="00D25E85">
        <w:rPr>
          <w:rFonts w:ascii="Times New Roman" w:hAnsi="Times New Roman" w:cs="Times New Roman"/>
        </w:rPr>
        <w:t>.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2</w:t>
      </w:r>
      <w:r w:rsidRPr="00D25E85">
        <w:rPr>
          <w:rFonts w:ascii="Times New Roman" w:hAnsi="Times New Roman" w:cs="Times New Roman"/>
        </w:rPr>
        <w:t>.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3</w:t>
      </w:r>
      <w:r w:rsidRPr="00D25E85">
        <w:rPr>
          <w:rFonts w:ascii="Times New Roman" w:hAnsi="Times New Roman" w:cs="Times New Roman"/>
        </w:rPr>
        <w:t>.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4</w:t>
      </w:r>
      <w:r w:rsidRPr="00D25E85">
        <w:rPr>
          <w:rFonts w:ascii="Times New Roman" w:hAnsi="Times New Roman" w:cs="Times New Roman"/>
        </w:rPr>
        <w:t>.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5</w:t>
      </w:r>
      <w:r w:rsidRPr="00D25E85">
        <w:rPr>
          <w:rFonts w:ascii="Times New Roman" w:hAnsi="Times New Roman" w:cs="Times New Roman"/>
        </w:rPr>
        <w:t>.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6</w:t>
      </w:r>
      <w:r w:rsidRPr="00D25E85">
        <w:rPr>
          <w:rFonts w:ascii="Times New Roman" w:hAnsi="Times New Roman" w:cs="Times New Roman"/>
        </w:rPr>
        <w:t>. Автомобильные дороги общей сети I, II, III категорий следует проектировать в обход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При обходе населенн</w:t>
      </w:r>
      <w:r w:rsidR="00637262">
        <w:rPr>
          <w:rFonts w:ascii="Times New Roman" w:hAnsi="Times New Roman" w:cs="Times New Roman"/>
        </w:rPr>
        <w:t>ого</w:t>
      </w:r>
      <w:r w:rsidRPr="00D25E85">
        <w:rPr>
          <w:rFonts w:ascii="Times New Roman" w:hAnsi="Times New Roman" w:cs="Times New Roman"/>
        </w:rPr>
        <w:t xml:space="preserve"> пункт</w:t>
      </w:r>
      <w:r w:rsidR="00637262">
        <w:rPr>
          <w:rFonts w:ascii="Times New Roman" w:hAnsi="Times New Roman" w:cs="Times New Roman"/>
        </w:rPr>
        <w:t>а</w:t>
      </w:r>
      <w:r w:rsidRPr="00D25E85">
        <w:rPr>
          <w:rFonts w:ascii="Times New Roman" w:hAnsi="Times New Roman" w:cs="Times New Roman"/>
        </w:rPr>
        <w:t xml:space="preserve">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5" w:name="P7339"/>
      <w:bookmarkEnd w:id="85"/>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7</w:t>
      </w:r>
      <w:r w:rsidRPr="00D25E85">
        <w:rPr>
          <w:rFonts w:ascii="Times New Roman" w:hAnsi="Times New Roman" w:cs="Times New Roman"/>
        </w:rPr>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w:t>
      </w:r>
      <w:r w:rsidR="00637262">
        <w:rPr>
          <w:rFonts w:ascii="Times New Roman" w:hAnsi="Times New Roman" w:cs="Times New Roman"/>
        </w:rPr>
        <w:t>8</w:t>
      </w:r>
      <w:r w:rsidRPr="00D25E85">
        <w:rPr>
          <w:rFonts w:ascii="Times New Roman" w:hAnsi="Times New Roman" w:cs="Times New Roman"/>
        </w:rPr>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37262">
        <w:rPr>
          <w:rFonts w:ascii="Times New Roman" w:hAnsi="Times New Roman" w:cs="Times New Roman"/>
        </w:rPr>
        <w:t>39</w:t>
      </w:r>
      <w:r w:rsidRPr="00D25E85">
        <w:rPr>
          <w:rFonts w:ascii="Times New Roman" w:hAnsi="Times New Roman" w:cs="Times New Roman"/>
        </w:rPr>
        <w:t>.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0</w:t>
      </w:r>
      <w:r w:rsidRPr="00D25E85">
        <w:rPr>
          <w:rFonts w:ascii="Times New Roman" w:hAnsi="Times New Roman" w:cs="Times New Roman"/>
        </w:rPr>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1</w:t>
      </w:r>
      <w:r w:rsidRPr="00D25E85">
        <w:rPr>
          <w:rFonts w:ascii="Times New Roman" w:hAnsi="Times New Roman" w:cs="Times New Roman"/>
        </w:rPr>
        <w:t>.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2</w:t>
      </w:r>
      <w:r w:rsidRPr="00D25E85">
        <w:rPr>
          <w:rFonts w:ascii="Times New Roman" w:hAnsi="Times New Roman" w:cs="Times New Roman"/>
        </w:rPr>
        <w:t>.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3</w:t>
      </w:r>
      <w:r w:rsidRPr="00D25E85">
        <w:rPr>
          <w:rFonts w:ascii="Times New Roman" w:hAnsi="Times New Roman" w:cs="Times New Roman"/>
        </w:rPr>
        <w:t>.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6" w:name="P7388"/>
      <w:bookmarkEnd w:id="86"/>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4</w:t>
      </w:r>
      <w:r w:rsidRPr="00D25E85">
        <w:rPr>
          <w:rFonts w:ascii="Times New Roman" w:hAnsi="Times New Roman" w:cs="Times New Roman"/>
        </w:rPr>
        <w:t xml:space="preserve">.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7410"/>
      <w:bookmarkEnd w:id="87"/>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5</w:t>
      </w:r>
      <w:r w:rsidRPr="00D25E85">
        <w:rPr>
          <w:rFonts w:ascii="Times New Roman" w:hAnsi="Times New Roman" w:cs="Times New Roman"/>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6</w:t>
      </w:r>
      <w:r w:rsidRPr="00D25E85">
        <w:rPr>
          <w:rFonts w:ascii="Times New Roman" w:hAnsi="Times New Roman" w:cs="Times New Roman"/>
        </w:rPr>
        <w:t xml:space="preserve">.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8" w:name="P7450"/>
      <w:bookmarkEnd w:id="88"/>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7</w:t>
      </w:r>
      <w:r w:rsidRPr="00D25E85">
        <w:rPr>
          <w:rFonts w:ascii="Times New Roman" w:hAnsi="Times New Roman" w:cs="Times New Roman"/>
        </w:rPr>
        <w:t xml:space="preserve">.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w:t>
      </w:r>
      <w:r w:rsidR="00637262">
        <w:rPr>
          <w:rFonts w:ascii="Times New Roman" w:hAnsi="Times New Roman" w:cs="Times New Roman"/>
        </w:rPr>
        <w:t>8</w:t>
      </w:r>
      <w:r w:rsidRPr="00D25E85">
        <w:rPr>
          <w:rFonts w:ascii="Times New Roman" w:hAnsi="Times New Roman" w:cs="Times New Roman"/>
        </w:rPr>
        <w:t>.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ind w:firstLine="540"/>
        <w:jc w:val="both"/>
        <w:rPr>
          <w:rFonts w:ascii="Times New Roman" w:hAnsi="Times New Roman" w:cs="Times New Roman"/>
        </w:rPr>
      </w:pPr>
      <w:bookmarkStart w:id="89" w:name="P7526"/>
      <w:bookmarkEnd w:id="89"/>
      <w:r w:rsidRPr="00D25E85">
        <w:rPr>
          <w:rFonts w:ascii="Times New Roman" w:hAnsi="Times New Roman" w:cs="Times New Roman"/>
        </w:rPr>
        <w:t>6.2.</w:t>
      </w:r>
      <w:r w:rsidR="00637262">
        <w:rPr>
          <w:rFonts w:ascii="Times New Roman" w:hAnsi="Times New Roman" w:cs="Times New Roman"/>
        </w:rPr>
        <w:t>49</w:t>
      </w:r>
      <w:r w:rsidRPr="00D25E85">
        <w:rPr>
          <w:rFonts w:ascii="Times New Roman" w:hAnsi="Times New Roman" w:cs="Times New Roman"/>
        </w:rPr>
        <w:t xml:space="preserve">. Аэропорты, аэродромы, вертодромы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новых аэродромов, вертодромов проектируется в соответствии с требованиями СНиП 32-03-96. Сооружения воздушного транспорта проектируются в пригородной зоне, за пределами населенных пунктов и зон массового отдыха населения (длительного и кратковременного).</w:t>
      </w:r>
    </w:p>
    <w:p w:rsidR="00DF74AE" w:rsidRPr="00D25E85" w:rsidRDefault="009C4ADE">
      <w:pPr>
        <w:pStyle w:val="ConsPlusNormal"/>
        <w:spacing w:before="220"/>
        <w:ind w:firstLine="540"/>
        <w:jc w:val="both"/>
        <w:rPr>
          <w:rFonts w:ascii="Times New Roman" w:hAnsi="Times New Roman" w:cs="Times New Roman"/>
        </w:rPr>
      </w:pPr>
      <w:r>
        <w:rPr>
          <w:rFonts w:ascii="Times New Roman" w:hAnsi="Times New Roman" w:cs="Times New Roman"/>
        </w:rPr>
        <w:t>6.2.50</w:t>
      </w:r>
      <w:r w:rsidR="00DF74AE" w:rsidRPr="00D25E85">
        <w:rPr>
          <w:rFonts w:ascii="Times New Roman" w:hAnsi="Times New Roman" w:cs="Times New Roman"/>
        </w:rPr>
        <w:t>. Связь аэропортов, аэродромов, вертодромов с населенными пунктами должна быть обеспечена системой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Пункты отправления и прибытия авиапассажиров проектируются на магистралях населенных пунктов, ведущих к аэропортам, аэродромам, вертодромам в 30 - 40-минутной транспортной доступности от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1</w:t>
      </w:r>
      <w:r w:rsidRPr="00D25E85">
        <w:rPr>
          <w:rFonts w:ascii="Times New Roman" w:hAnsi="Times New Roman" w:cs="Times New Roman"/>
        </w:rPr>
        <w:t>.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2</w:t>
      </w:r>
      <w:r w:rsidRPr="00D25E85">
        <w:rPr>
          <w:rFonts w:ascii="Times New Roman" w:hAnsi="Times New Roman" w:cs="Times New Roman"/>
        </w:rPr>
        <w:t>. При проектировании аэропортов нормы отвода земель следует определять в соответствии с требованиями СН 457-74.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3</w:t>
      </w:r>
      <w:r w:rsidRPr="00D25E85">
        <w:rPr>
          <w:rFonts w:ascii="Times New Roman" w:hAnsi="Times New Roman" w:cs="Times New Roman"/>
        </w:rPr>
        <w:t xml:space="preserve">. Размеры земельных участков для аэродрома и обособленных сооружений следует устанавливать по </w:t>
      </w:r>
      <w:hyperlink w:anchor="P7599" w:history="1">
        <w:r w:rsidRPr="00D25E85">
          <w:rPr>
            <w:rFonts w:ascii="Times New Roman" w:hAnsi="Times New Roman" w:cs="Times New Roman"/>
            <w:color w:val="0000FF"/>
          </w:rPr>
          <w:t>Таблице 75</w:t>
        </w:r>
      </w:hyperlink>
      <w:r w:rsidRPr="00D25E85">
        <w:rPr>
          <w:rFonts w:ascii="Times New Roman" w:hAnsi="Times New Roman" w:cs="Times New Roman"/>
        </w:rPr>
        <w:t xml:space="preserve">, размеры земельных участков служебно-технической территории аэропортов - по </w:t>
      </w:r>
      <w:hyperlink w:anchor="P7629" w:history="1">
        <w:r w:rsidRPr="00D25E85">
          <w:rPr>
            <w:rFonts w:ascii="Times New Roman" w:hAnsi="Times New Roman" w:cs="Times New Roman"/>
            <w:color w:val="0000FF"/>
          </w:rPr>
          <w:t>Таблице 76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0" w:name="P7599"/>
      <w:bookmarkEnd w:id="90"/>
      <w:r w:rsidRPr="00D25E85">
        <w:rPr>
          <w:rFonts w:ascii="Times New Roman" w:hAnsi="Times New Roman" w:cs="Times New Roman"/>
        </w:rPr>
        <w:t>Таблица 75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3"/>
        <w:gridCol w:w="2993"/>
        <w:gridCol w:w="2995"/>
      </w:tblGrid>
      <w:tr w:rsidR="00DF74AE" w:rsidRPr="00D25E85">
        <w:tc>
          <w:tcPr>
            <w:tcW w:w="29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аэродрома</w:t>
            </w:r>
          </w:p>
        </w:tc>
        <w:tc>
          <w:tcPr>
            <w:tcW w:w="598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2993" w:type="dxa"/>
            <w:vMerge/>
          </w:tcPr>
          <w:p w:rsidR="00DF74AE" w:rsidRPr="00D25E85" w:rsidRDefault="00DF74AE"/>
        </w:tc>
        <w:tc>
          <w:tcPr>
            <w:tcW w:w="29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аэродрома</w:t>
            </w:r>
          </w:p>
        </w:tc>
        <w:tc>
          <w:tcPr>
            <w:tcW w:w="29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обособленных сооружений</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+ 30° C), а состав зданий и сооружений - предусмотренному нормами технологического проектирования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1" w:name="P7629"/>
      <w:bookmarkEnd w:id="91"/>
      <w:r w:rsidRPr="00D25E85">
        <w:rPr>
          <w:rFonts w:ascii="Times New Roman" w:hAnsi="Times New Roman" w:cs="Times New Roman"/>
        </w:rPr>
        <w:t>Таблица 76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6406"/>
      </w:tblGrid>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аэропорта</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земельного участка служебно-технической территории, га</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4</w:t>
      </w:r>
      <w:r w:rsidRPr="00D25E85">
        <w:rPr>
          <w:rFonts w:ascii="Times New Roman" w:hAnsi="Times New Roman" w:cs="Times New Roman"/>
        </w:rPr>
        <w:t>. Класс аэропортов определяется расчетным объемом годового пассажирооборота, а класс аэродрома - расчетным типом самолетов, который устанавливается с учетом объема и дальности грузовых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5</w:t>
      </w:r>
      <w:r w:rsidRPr="00D25E85">
        <w:rPr>
          <w:rFonts w:ascii="Times New Roman" w:hAnsi="Times New Roman" w:cs="Times New Roman"/>
        </w:rPr>
        <w:t xml:space="preserve">. </w:t>
      </w:r>
      <w:r w:rsidR="009C4ADE">
        <w:rPr>
          <w:rFonts w:ascii="Times New Roman" w:hAnsi="Times New Roman" w:cs="Times New Roman"/>
        </w:rPr>
        <w:t>С</w:t>
      </w:r>
      <w:r w:rsidRPr="00D25E85">
        <w:rPr>
          <w:rFonts w:ascii="Times New Roman" w:hAnsi="Times New Roman" w:cs="Times New Roman"/>
        </w:rPr>
        <w:t>ледует предусматривать вертолетные посадочные площадки (вертодромы). При технико-экономическом обосновании следует организовывать вертодромы или взлетно-посадочные полосы для самолетов местных воздушных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посадочной площадки и границей селитебной территории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6</w:t>
      </w:r>
      <w:r w:rsidRPr="00D25E85">
        <w:rPr>
          <w:rFonts w:ascii="Times New Roman" w:hAnsi="Times New Roman" w:cs="Times New Roman"/>
        </w:rPr>
        <w:t>. Развитие действующих и размещение вновь проектируемых аэропортов и аэродромов (вертодромов) должно учитывать перспективную схему периодических трудовых (экспедиционных, вахтовых) и эпизодических культурно-бытовых передвижений, перспективное размещение основных функциональных зон, а также перспективное размещение основных туристско-рекреационных зон населенных пунктов и прилегающих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w:t>
      </w:r>
      <w:r w:rsidR="009C4ADE">
        <w:rPr>
          <w:rFonts w:ascii="Times New Roman" w:hAnsi="Times New Roman" w:cs="Times New Roman"/>
        </w:rPr>
        <w:t>7</w:t>
      </w:r>
      <w:r w:rsidRPr="00D25E85">
        <w:rPr>
          <w:rFonts w:ascii="Times New Roman" w:hAnsi="Times New Roman" w:cs="Times New Roman"/>
        </w:rPr>
        <w:t>. Размер санитарно-защитной зоны для аэропортов, аэродромов (вертодромов)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с учетом требований ГОСТ 22283-88, а также на основании результатов натурных исследований и измерений и оценки риска для здоровья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58</w:t>
      </w:r>
      <w:r w:rsidRPr="00D25E85">
        <w:rPr>
          <w:rFonts w:ascii="Times New Roman" w:hAnsi="Times New Roman" w:cs="Times New Roman"/>
        </w:rPr>
        <w:t xml:space="preserve">. Категории дорог и улиц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7993"/>
      <w:bookmarkEnd w:id="92"/>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59</w:t>
      </w:r>
      <w:r w:rsidRPr="00D25E85">
        <w:rPr>
          <w:rFonts w:ascii="Times New Roman" w:hAnsi="Times New Roman" w:cs="Times New Roman"/>
        </w:rPr>
        <w:t xml:space="preserve">.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60</w:t>
      </w:r>
      <w:r w:rsidRPr="00D25E85">
        <w:rPr>
          <w:rFonts w:ascii="Times New Roman" w:hAnsi="Times New Roman" w:cs="Times New Roman"/>
        </w:rPr>
        <w:t>.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61</w:t>
      </w:r>
      <w:r w:rsidRPr="00D25E85">
        <w:rPr>
          <w:rFonts w:ascii="Times New Roman" w:hAnsi="Times New Roman" w:cs="Times New Roman"/>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62</w:t>
      </w:r>
      <w:r w:rsidRPr="00D25E85">
        <w:rPr>
          <w:rFonts w:ascii="Times New Roman" w:hAnsi="Times New Roman" w:cs="Times New Roman"/>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63</w:t>
      </w:r>
      <w:r w:rsidRPr="00D25E85">
        <w:rPr>
          <w:rFonts w:ascii="Times New Roman" w:hAnsi="Times New Roman" w:cs="Times New Roman"/>
        </w:rPr>
        <w:t xml:space="preserve">. Проектирование автостоянок для хранения автомобилей в жилой застройке сельских населенных пунктов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64</w:t>
      </w:r>
      <w:r w:rsidRPr="00D25E85">
        <w:rPr>
          <w:rFonts w:ascii="Times New Roman" w:hAnsi="Times New Roman" w:cs="Times New Roman"/>
        </w:rPr>
        <w:t xml:space="preserve">.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3" w:name="P8027"/>
      <w:bookmarkEnd w:id="93"/>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65</w:t>
      </w:r>
      <w:r w:rsidRPr="00D25E85">
        <w:rPr>
          <w:rFonts w:ascii="Times New Roman" w:hAnsi="Times New Roman" w:cs="Times New Roman"/>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94" w:name="P8042"/>
      <w:bookmarkEnd w:id="94"/>
      <w:r w:rsidRPr="00D25E85">
        <w:rPr>
          <w:rFonts w:ascii="Times New Roman" w:hAnsi="Times New Roman" w:cs="Times New Roman"/>
        </w:rPr>
        <w:t>6.2.</w:t>
      </w:r>
      <w:r w:rsidR="009C4ADE">
        <w:rPr>
          <w:rFonts w:ascii="Times New Roman" w:hAnsi="Times New Roman" w:cs="Times New Roman"/>
        </w:rPr>
        <w:t>66</w:t>
      </w:r>
      <w:r w:rsidRPr="00D25E85">
        <w:rPr>
          <w:rFonts w:ascii="Times New Roman" w:hAnsi="Times New Roman" w:cs="Times New Roman"/>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95" w:name="P8043"/>
      <w:bookmarkEnd w:id="95"/>
      <w:r w:rsidRPr="00D25E85">
        <w:rPr>
          <w:rFonts w:ascii="Times New Roman" w:hAnsi="Times New Roman" w:cs="Times New Roman"/>
        </w:rPr>
        <w:t>6.2.</w:t>
      </w:r>
      <w:r w:rsidR="009C4ADE">
        <w:rPr>
          <w:rFonts w:ascii="Times New Roman" w:hAnsi="Times New Roman" w:cs="Times New Roman"/>
        </w:rPr>
        <w:t>67</w:t>
      </w:r>
      <w:r w:rsidRPr="00D25E85">
        <w:rPr>
          <w:rFonts w:ascii="Times New Roman" w:hAnsi="Times New Roman" w:cs="Times New Roman"/>
        </w:rPr>
        <w:t xml:space="preserve">.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6" w:name="P8045"/>
      <w:bookmarkEnd w:id="96"/>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9C4ADE">
        <w:rPr>
          <w:rFonts w:ascii="Times New Roman" w:hAnsi="Times New Roman" w:cs="Times New Roman"/>
        </w:rPr>
        <w:t>68</w:t>
      </w:r>
      <w:r w:rsidRPr="00D25E85">
        <w:rPr>
          <w:rFonts w:ascii="Times New Roman" w:hAnsi="Times New Roman" w:cs="Times New Roman"/>
        </w:rPr>
        <w:t xml:space="preserve">.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8068"/>
      <w:bookmarkEnd w:id="97"/>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69</w:t>
      </w:r>
      <w:r w:rsidRPr="00D25E85">
        <w:rPr>
          <w:rFonts w:ascii="Times New Roman" w:hAnsi="Times New Roman" w:cs="Times New Roman"/>
        </w:rP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70</w:t>
      </w:r>
      <w:r w:rsidRPr="00D25E85">
        <w:rPr>
          <w:rFonts w:ascii="Times New Roman" w:hAnsi="Times New Roman" w:cs="Times New Roman"/>
        </w:rPr>
        <w:t>.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71</w:t>
      </w:r>
      <w:r w:rsidRPr="00D25E85">
        <w:rPr>
          <w:rFonts w:ascii="Times New Roman" w:hAnsi="Times New Roman" w:cs="Times New Roman"/>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72</w:t>
      </w:r>
      <w:r w:rsidRPr="00D25E85">
        <w:rPr>
          <w:rFonts w:ascii="Times New Roman" w:hAnsi="Times New Roman" w:cs="Times New Roman"/>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8" w:name="P8122"/>
      <w:bookmarkEnd w:id="98"/>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73</w:t>
      </w:r>
      <w:r w:rsidRPr="00D25E85">
        <w:rPr>
          <w:rFonts w:ascii="Times New Roman" w:hAnsi="Times New Roman" w:cs="Times New Roman"/>
        </w:rPr>
        <w:t>.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74</w:t>
      </w:r>
      <w:r w:rsidRPr="00D25E85">
        <w:rPr>
          <w:rFonts w:ascii="Times New Roman" w:hAnsi="Times New Roman" w:cs="Times New Roman"/>
        </w:rP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75</w:t>
      </w:r>
      <w:r w:rsidRPr="00D25E85">
        <w:rPr>
          <w:rFonts w:ascii="Times New Roman" w:hAnsi="Times New Roman" w:cs="Times New Roman"/>
        </w:rPr>
        <w:t xml:space="preserve">.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9" w:name="P8153"/>
      <w:bookmarkEnd w:id="99"/>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76</w:t>
      </w:r>
      <w:r w:rsidRPr="00D25E85">
        <w:rPr>
          <w:rFonts w:ascii="Times New Roman" w:hAnsi="Times New Roman" w:cs="Times New Roman"/>
        </w:rPr>
        <w:t>.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645CA2">
      <w:pPr>
        <w:pStyle w:val="ConsPlusNormal"/>
        <w:ind w:firstLine="540"/>
        <w:jc w:val="both"/>
        <w:rPr>
          <w:rFonts w:ascii="Times New Roman" w:hAnsi="Times New Roman" w:cs="Times New Roman"/>
        </w:rPr>
      </w:pPr>
      <w:r>
        <w:rPr>
          <w:rFonts w:ascii="Times New Roman" w:hAnsi="Times New Roman" w:cs="Times New Roman"/>
        </w:rPr>
        <w:t>6.2.77</w:t>
      </w:r>
      <w:r w:rsidR="00DF74AE" w:rsidRPr="00D25E85">
        <w:rPr>
          <w:rFonts w:ascii="Times New Roman" w:hAnsi="Times New Roman" w:cs="Times New Roman"/>
        </w:rP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w:t>
      </w:r>
      <w:r w:rsidR="000120C4">
        <w:rPr>
          <w:rFonts w:ascii="Times New Roman" w:hAnsi="Times New Roman" w:cs="Times New Roman"/>
        </w:rPr>
        <w:t>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78</w:t>
      </w:r>
      <w:r w:rsidRPr="00D25E85">
        <w:rPr>
          <w:rFonts w:ascii="Times New Roman" w:hAnsi="Times New Roman" w:cs="Times New Roman"/>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79</w:t>
      </w:r>
      <w:r w:rsidRPr="00D25E85">
        <w:rPr>
          <w:rFonts w:ascii="Times New Roman" w:hAnsi="Times New Roman" w:cs="Times New Roman"/>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80</w:t>
      </w:r>
      <w:r w:rsidRPr="00D25E85">
        <w:rPr>
          <w:rFonts w:ascii="Times New Roman" w:hAnsi="Times New Roman" w:cs="Times New Roman"/>
        </w:rPr>
        <w:t>.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81</w:t>
      </w:r>
      <w:r w:rsidRPr="00D25E85">
        <w:rPr>
          <w:rFonts w:ascii="Times New Roman" w:hAnsi="Times New Roman" w:cs="Times New Roman"/>
        </w:rPr>
        <w:t>.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82</w:t>
      </w:r>
      <w:r w:rsidRPr="00D25E85">
        <w:rPr>
          <w:rFonts w:ascii="Times New Roman" w:hAnsi="Times New Roman" w:cs="Times New Roman"/>
        </w:rPr>
        <w:t>.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83</w:t>
      </w:r>
      <w:r w:rsidRPr="00D25E85">
        <w:rPr>
          <w:rFonts w:ascii="Times New Roman" w:hAnsi="Times New Roman" w:cs="Times New Roman"/>
        </w:rPr>
        <w:t>.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84</w:t>
      </w:r>
      <w:r w:rsidRPr="00D25E85">
        <w:rPr>
          <w:rFonts w:ascii="Times New Roman" w:hAnsi="Times New Roman" w:cs="Times New Roman"/>
        </w:rPr>
        <w:t>.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85</w:t>
      </w:r>
      <w:r w:rsidRPr="00D25E85">
        <w:rPr>
          <w:rFonts w:ascii="Times New Roman" w:hAnsi="Times New Roman" w:cs="Times New Roman"/>
        </w:rPr>
        <w:t>.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645CA2">
        <w:rPr>
          <w:rFonts w:ascii="Times New Roman" w:hAnsi="Times New Roman" w:cs="Times New Roman"/>
        </w:rPr>
        <w:t>86</w:t>
      </w:r>
      <w:r w:rsidRPr="00D25E85">
        <w:rPr>
          <w:rFonts w:ascii="Times New Roman" w:hAnsi="Times New Roman" w:cs="Times New Roman"/>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87</w:t>
      </w:r>
      <w:r w:rsidRPr="00D25E85">
        <w:rPr>
          <w:rFonts w:ascii="Times New Roman" w:hAnsi="Times New Roman" w:cs="Times New Roman"/>
        </w:rPr>
        <w:t>. 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одноэтажных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двухэтажных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трехэтажных - 14;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четырехэтажных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пятиэтажных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и размеры земельных участков для открытых наземных стоянок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88</w:t>
      </w:r>
      <w:r w:rsidRPr="00D25E85">
        <w:rPr>
          <w:rFonts w:ascii="Times New Roman" w:hAnsi="Times New Roman" w:cs="Times New Roman"/>
        </w:rPr>
        <w:t>.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89</w:t>
      </w:r>
      <w:r w:rsidRPr="00D25E85">
        <w:rPr>
          <w:rFonts w:ascii="Times New Roman" w:hAnsi="Times New Roman" w:cs="Times New Roman"/>
        </w:rPr>
        <w:t>.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проездов автотранспорта из автостоянок всех типов до нормируемых объектов должно быть не менее 7 м.</w:t>
      </w:r>
    </w:p>
    <w:p w:rsidR="00DF74AE" w:rsidRPr="00D25E85" w:rsidRDefault="00053A9E">
      <w:pPr>
        <w:pStyle w:val="ConsPlusNormal"/>
        <w:spacing w:before="220"/>
        <w:ind w:firstLine="540"/>
        <w:jc w:val="both"/>
        <w:rPr>
          <w:rFonts w:ascii="Times New Roman" w:hAnsi="Times New Roman" w:cs="Times New Roman"/>
        </w:rPr>
      </w:pPr>
      <w:r>
        <w:rPr>
          <w:rFonts w:ascii="Times New Roman" w:hAnsi="Times New Roman" w:cs="Times New Roman"/>
        </w:rPr>
        <w:t>6.2.90</w:t>
      </w:r>
      <w:r w:rsidR="00DF74AE" w:rsidRPr="00D25E85">
        <w:rPr>
          <w:rFonts w:ascii="Times New Roman" w:hAnsi="Times New Roman" w:cs="Times New Roman"/>
        </w:rPr>
        <w:t>.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107.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91</w:t>
      </w:r>
      <w:r w:rsidRPr="00D25E85">
        <w:rPr>
          <w:rFonts w:ascii="Times New Roman" w:hAnsi="Times New Roman" w:cs="Times New Roman"/>
        </w:rPr>
        <w:t xml:space="preserve">. В пределах жилых территорий и на придомовых территориях следует предусматривать открытые площадки (гостевые автостоянки) для временного хранения (парковки) легковых автомобилей, удаленные от подъездов жилых зданий не более чем на 200 м. Расчетное количество машиномест в зависимости от категории жилого фонда по уровню комфортности следует принимать в соответствии с </w:t>
      </w:r>
      <w:hyperlink w:anchor="P8351" w:history="1">
        <w:r w:rsidRPr="00D25E85">
          <w:rPr>
            <w:rFonts w:ascii="Times New Roman" w:hAnsi="Times New Roman" w:cs="Times New Roman"/>
            <w:color w:val="0000FF"/>
          </w:rPr>
          <w:t>Таблицей 92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0" w:name="P8351"/>
      <w:bookmarkEnd w:id="100"/>
      <w:r w:rsidRPr="00D25E85">
        <w:rPr>
          <w:rFonts w:ascii="Times New Roman" w:hAnsi="Times New Roman" w:cs="Times New Roman"/>
        </w:rPr>
        <w:t>Таблица 92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5216"/>
      </w:tblGrid>
      <w:tr w:rsidR="00DF74AE" w:rsidRPr="00D25E85">
        <w:tc>
          <w:tcPr>
            <w:tcW w:w="374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по уровню комфортности</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мест для временного хранения автотранспорта, машиномест на 1 квартиру</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0,63</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Массовый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0,35 - 0,40</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92</w:t>
      </w:r>
      <w:r w:rsidRPr="00D25E85">
        <w:rPr>
          <w:rFonts w:ascii="Times New Roman" w:hAnsi="Times New Roman" w:cs="Times New Roman"/>
        </w:rPr>
        <w:t xml:space="preserve">. Расчет площади открытых площадок для временного хранения (парковки) легковых автомобилей следует осуществлять в соответствии с нормами, приведенными в </w:t>
      </w:r>
      <w:hyperlink w:anchor="P3047" w:history="1">
        <w:r w:rsidRPr="00D25E85">
          <w:rPr>
            <w:rFonts w:ascii="Times New Roman" w:hAnsi="Times New Roman" w:cs="Times New Roman"/>
            <w:color w:val="0000FF"/>
          </w:rPr>
          <w:t>Таблице 13</w:t>
        </w:r>
      </w:hyperlink>
      <w:r w:rsidRPr="00D25E85">
        <w:rPr>
          <w:rFonts w:ascii="Times New Roman" w:hAnsi="Times New Roman" w:cs="Times New Roman"/>
        </w:rPr>
        <w:t xml:space="preserve"> и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гостевых автостоянок жилых зданий разрывы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93</w:t>
      </w:r>
      <w:r w:rsidRPr="00D25E85">
        <w:rPr>
          <w:rFonts w:ascii="Times New Roman" w:hAnsi="Times New Roman" w:cs="Times New Roman"/>
        </w:rPr>
        <w:t>.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94</w:t>
      </w:r>
      <w:r w:rsidRPr="00D25E85">
        <w:rPr>
          <w:rFonts w:ascii="Times New Roman" w:hAnsi="Times New Roman" w:cs="Times New Roman"/>
        </w:rPr>
        <w:t>.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 районы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общегородские центры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массового кратковременного отдыха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95</w:t>
      </w:r>
      <w:r w:rsidRPr="00D25E85">
        <w:rPr>
          <w:rFonts w:ascii="Times New Roman" w:hAnsi="Times New Roman" w:cs="Times New Roman"/>
        </w:rPr>
        <w:t>. На придомовой территории допускается размещение открытых автостоянок для временного хранения автомобилей вместимостью до 50 машиномест при соблюдении нормативных требований обеспеченности придомовых территорий элементами благоустройства.</w:t>
      </w:r>
    </w:p>
    <w:p w:rsidR="00DF74AE" w:rsidRPr="00D25E85" w:rsidRDefault="00DF74AE">
      <w:pPr>
        <w:pStyle w:val="ConsPlusNormal"/>
        <w:spacing w:before="220"/>
        <w:ind w:firstLine="540"/>
        <w:jc w:val="both"/>
        <w:rPr>
          <w:rFonts w:ascii="Times New Roman" w:hAnsi="Times New Roman" w:cs="Times New Roman"/>
        </w:rPr>
      </w:pPr>
      <w:bookmarkStart w:id="101" w:name="P8375"/>
      <w:bookmarkEnd w:id="101"/>
      <w:r w:rsidRPr="00D25E85">
        <w:rPr>
          <w:rFonts w:ascii="Times New Roman" w:hAnsi="Times New Roman" w:cs="Times New Roman"/>
        </w:rPr>
        <w:t>6.2.</w:t>
      </w:r>
      <w:r w:rsidR="00053A9E">
        <w:rPr>
          <w:rFonts w:ascii="Times New Roman" w:hAnsi="Times New Roman" w:cs="Times New Roman"/>
        </w:rPr>
        <w:t>96</w:t>
      </w:r>
      <w:r w:rsidRPr="00D25E85">
        <w:rPr>
          <w:rFonts w:ascii="Times New Roman" w:hAnsi="Times New Roman" w:cs="Times New Roman"/>
        </w:rPr>
        <w:t xml:space="preserve">.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w:t>
      </w:r>
      <w:hyperlink w:anchor="P8377" w:history="1">
        <w:r w:rsidRPr="00D25E85">
          <w:rPr>
            <w:rFonts w:ascii="Times New Roman" w:hAnsi="Times New Roman" w:cs="Times New Roman"/>
            <w:color w:val="0000FF"/>
          </w:rPr>
          <w:t>Таблицей 93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2" w:name="P8377"/>
      <w:bookmarkEnd w:id="102"/>
      <w:r w:rsidRPr="00D25E85">
        <w:rPr>
          <w:rFonts w:ascii="Times New Roman" w:hAnsi="Times New Roman" w:cs="Times New Roman"/>
        </w:rPr>
        <w:t>Таблица 93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154"/>
        <w:gridCol w:w="1311"/>
        <w:gridCol w:w="1312"/>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 рекреационные территории и объекты отдыха</w:t>
            </w:r>
          </w:p>
        </w:tc>
        <w:tc>
          <w:tcPr>
            <w:tcW w:w="21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262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машиномест на расчетную единицу</w:t>
            </w:r>
          </w:p>
        </w:tc>
      </w:tr>
      <w:tr w:rsidR="00DF74AE" w:rsidRPr="00D25E85">
        <w:tc>
          <w:tcPr>
            <w:tcW w:w="4252" w:type="dxa"/>
            <w:vMerge/>
          </w:tcPr>
          <w:p w:rsidR="00DF74AE" w:rsidRPr="00D25E85" w:rsidRDefault="00DF74AE"/>
        </w:tc>
        <w:tc>
          <w:tcPr>
            <w:tcW w:w="2154" w:type="dxa"/>
            <w:vMerge/>
          </w:tcPr>
          <w:p w:rsidR="00DF74AE" w:rsidRPr="00D25E85" w:rsidRDefault="00DF74AE"/>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 сооружения</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Административно-общественные учреждения, кредитно-финансовые и юридические учреждения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Научные и проектные организации, высшие и средние специальные учебные заведения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 в двух смежных сменах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2</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коек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посещений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объекты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цирки, кинотеатры, концертные залы, музеи, выставки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или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культуры и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универмаги, магазины с площадью торговых залов более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с площадью торговых залов менее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торговых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Рестораны и кафе общегородского значения, клубы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Вокзалы всех видов транспорта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пассажиров дальнего и местного сообщений, прибывающих в "час пик"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Рекреационные территории и объекты отдыха</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Пляжи и парки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и заповедники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кратковременного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Береговые базы маломерного флота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и санатории, санатории-профилактории, базы отдыха предприятий и туристские базы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отдыхающих и обслуживающего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(туристские и курортные)</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и кемпинги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расчетной вместимости</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в залах или единовременных посетителей и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участков</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107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исходя из количества машиномест.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населенных пунктах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97</w:t>
      </w:r>
      <w:r w:rsidRPr="00D25E85">
        <w:rPr>
          <w:rFonts w:ascii="Times New Roman" w:hAnsi="Times New Roman" w:cs="Times New Roman"/>
        </w:rPr>
        <w:t xml:space="preserve">.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w:t>
      </w:r>
      <w:hyperlink w:anchor="P9655" w:history="1">
        <w:r w:rsidRPr="00D25E85">
          <w:rPr>
            <w:rFonts w:ascii="Times New Roman" w:hAnsi="Times New Roman" w:cs="Times New Roman"/>
            <w:color w:val="0000FF"/>
          </w:rPr>
          <w:t>п. 10.19</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98</w:t>
      </w:r>
      <w:r w:rsidRPr="00D25E85">
        <w:rPr>
          <w:rFonts w:ascii="Times New Roman" w:hAnsi="Times New Roman" w:cs="Times New Roman"/>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участка для стоянки одного автотранспортного средства следует принимать на одно машиноместо,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легковых автомобилей - 25 (22,5) </w:t>
      </w:r>
      <w:hyperlink w:anchor="P8505"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автомобилей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велосипедов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03" w:name="P8505"/>
      <w:bookmarkEnd w:id="103"/>
      <w:r w:rsidRPr="00D25E85">
        <w:rPr>
          <w:rFonts w:ascii="Times New Roman" w:hAnsi="Times New Roman" w:cs="Times New Roman"/>
        </w:rPr>
        <w:t>&lt;*&gt; В скобках - при примыкании участков для стоянки к проезжей части улиц и проездов.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99</w:t>
      </w:r>
      <w:r w:rsidRPr="00D25E85">
        <w:rPr>
          <w:rFonts w:ascii="Times New Roman" w:hAnsi="Times New Roman" w:cs="Times New Roman"/>
        </w:rPr>
        <w:t>. Допускается проектировать открытые наземные стоянки для временного хранения автомобилей в пределах улиц и дорог, ограничивающих жилые микрорайоны (кварталы), и на специально отведенных участках вблизи зданий и сооружений, объектов отдыха и рекреационных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00</w:t>
      </w:r>
      <w:r w:rsidRPr="00D25E85">
        <w:rPr>
          <w:rFonts w:ascii="Times New Roman" w:hAnsi="Times New Roman" w:cs="Times New Roman"/>
        </w:rPr>
        <w:t>.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01</w:t>
      </w:r>
      <w:r w:rsidRPr="00D25E85">
        <w:rPr>
          <w:rFonts w:ascii="Times New Roman" w:hAnsi="Times New Roman" w:cs="Times New Roman"/>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02</w:t>
      </w:r>
      <w:r w:rsidRPr="00D25E85">
        <w:rPr>
          <w:rFonts w:ascii="Times New Roman" w:hAnsi="Times New Roman" w:cs="Times New Roman"/>
        </w:rPr>
        <w:t>. Ширина проездов на автостоянке при двухстороннем движении должна быть не менее 6 м, при одностороннем -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03</w:t>
      </w:r>
      <w:r w:rsidRPr="00D25E85">
        <w:rPr>
          <w:rFonts w:ascii="Times New Roman" w:hAnsi="Times New Roman" w:cs="Times New Roman"/>
        </w:rPr>
        <w:t>. Дальность пешеходных подходов от автостоянок для временного хранения (парковки) легковых автомобилей следует принимать,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жилые здания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пассажирских помещений вокзалов, входов в места крупных учреждений торговли и общественного питания - 150;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прочих учреждений и предприятий обслуживания населения и административных зданий - 250;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парки, на выставки и стадионы - 400.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04</w:t>
      </w:r>
      <w:r w:rsidRPr="00D25E85">
        <w:rPr>
          <w:rFonts w:ascii="Times New Roman" w:hAnsi="Times New Roman" w:cs="Times New Roman"/>
        </w:rPr>
        <w:t xml:space="preserve">. Автостоянки ведомственных автомобилей и легковых автомобилей специального назначения, грузовых автомобилей,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w:t>
      </w:r>
      <w:hyperlink w:anchor="P8520" w:history="1">
        <w:r w:rsidRPr="00D25E85">
          <w:rPr>
            <w:rFonts w:ascii="Times New Roman" w:hAnsi="Times New Roman" w:cs="Times New Roman"/>
            <w:color w:val="0000FF"/>
          </w:rPr>
          <w:t>Таблицы 94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4" w:name="P8520"/>
      <w:bookmarkEnd w:id="104"/>
      <w:r w:rsidRPr="00D25E85">
        <w:rPr>
          <w:rFonts w:ascii="Times New Roman" w:hAnsi="Times New Roman" w:cs="Times New Roman"/>
        </w:rPr>
        <w:t>Таблица 94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51"/>
        <w:gridCol w:w="1851"/>
        <w:gridCol w:w="1852"/>
      </w:tblGrid>
      <w:tr w:rsidR="00DF74AE" w:rsidRPr="00D25E85">
        <w:tc>
          <w:tcPr>
            <w:tcW w:w="3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объекта</w:t>
            </w:r>
          </w:p>
        </w:tc>
        <w:tc>
          <w:tcPr>
            <w:tcW w:w="18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объект, га</w:t>
            </w:r>
          </w:p>
        </w:tc>
      </w:tr>
      <w:tr w:rsidR="00DF74AE" w:rsidRPr="00D25E85">
        <w:tc>
          <w:tcPr>
            <w:tcW w:w="32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Многоэтажные стоянки для легковых таксомоторов и базы проката легковых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таксомотор, автомобиль проката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Стоянки грузовых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Автобусные парки (стоянки)</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05</w:t>
      </w:r>
      <w:r w:rsidRPr="00D25E85">
        <w:rPr>
          <w:rFonts w:ascii="Times New Roman" w:hAnsi="Times New Roman" w:cs="Times New Roman"/>
        </w:rPr>
        <w:t>.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w:t>
      </w:r>
      <w:r w:rsidRPr="00D25E85">
        <w:rPr>
          <w:rFonts w:ascii="Times New Roman" w:hAnsi="Times New Roman" w:cs="Times New Roman"/>
          <w:vertAlign w:val="superscript"/>
        </w:rPr>
        <w:t>3</w:t>
      </w:r>
      <w:r w:rsidRPr="00D25E85">
        <w:rPr>
          <w:rFonts w:ascii="Times New Roman" w:hAnsi="Times New Roman" w:cs="Times New Roman"/>
        </w:rPr>
        <w:t>. Расстояние между такими группами, а также до площадок для хранения других автомобилей должно быть не менее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06</w:t>
      </w:r>
      <w:r w:rsidRPr="00D25E85">
        <w:rPr>
          <w:rFonts w:ascii="Times New Roman" w:hAnsi="Times New Roman" w:cs="Times New Roman"/>
        </w:rPr>
        <w:t>.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хранения грузовых автомобилей следует предусматривать открытые площадки в соответствии с требованиями СНиП 2.05.07-91*.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остальных случаях устройство закрытых автостоянок должно быть обосновано технико-экономическими расчетами.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07</w:t>
      </w:r>
      <w:r w:rsidRPr="00D25E85">
        <w:rPr>
          <w:rFonts w:ascii="Times New Roman" w:hAnsi="Times New Roman" w:cs="Times New Roman"/>
        </w:rPr>
        <w:t xml:space="preserve">. Объекты по техническому обслуживанию автомобилей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объектов по техническому обслуживанию автомобилей размеры земельных участков следует принимать, га, для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постов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10 постов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15 постов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08</w:t>
      </w:r>
      <w:r w:rsidRPr="00D25E85">
        <w:rPr>
          <w:rFonts w:ascii="Times New Roman" w:hAnsi="Times New Roman" w:cs="Times New Roman"/>
        </w:rP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16"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5" w:name="P8568"/>
      <w:bookmarkEnd w:id="105"/>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09</w:t>
      </w:r>
      <w:r w:rsidRPr="00D25E85">
        <w:rPr>
          <w:rFonts w:ascii="Times New Roman" w:hAnsi="Times New Roman" w:cs="Times New Roman"/>
        </w:rP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1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10</w:t>
      </w:r>
      <w:r w:rsidRPr="00D25E85">
        <w:rPr>
          <w:rFonts w:ascii="Times New Roman" w:hAnsi="Times New Roman" w:cs="Times New Roman"/>
        </w:rPr>
        <w:t xml:space="preserve">.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11</w:t>
      </w:r>
      <w:r w:rsidRPr="00D25E85">
        <w:rPr>
          <w:rFonts w:ascii="Times New Roman" w:hAnsi="Times New Roman" w:cs="Times New Roman"/>
        </w:rPr>
        <w:t>.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w:t>
      </w:r>
      <w:r w:rsidR="00053A9E">
        <w:rPr>
          <w:rFonts w:ascii="Times New Roman" w:hAnsi="Times New Roman" w:cs="Times New Roman"/>
        </w:rPr>
        <w:t>12</w:t>
      </w:r>
      <w:r w:rsidRPr="00D25E85">
        <w:rPr>
          <w:rFonts w:ascii="Times New Roman" w:hAnsi="Times New Roman" w:cs="Times New Roman"/>
        </w:rPr>
        <w:t xml:space="preserve">. Санитарно-защитные зоны для автозаправочных станций принимаются в соответствии с требованиями </w:t>
      </w:r>
      <w:hyperlink r:id="rId118"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113</w:t>
      </w:r>
      <w:r w:rsidRPr="00D25E85">
        <w:rPr>
          <w:rFonts w:ascii="Times New Roman" w:hAnsi="Times New Roman" w:cs="Times New Roman"/>
        </w:rPr>
        <w:t xml:space="preserve">. Противопожарные расстояния от АЗС до других объектов следует принимать в соответствии с требованиями Федерального </w:t>
      </w:r>
      <w:hyperlink r:id="rId11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114</w:t>
      </w:r>
      <w:r w:rsidRPr="00D25E85">
        <w:rPr>
          <w:rFonts w:ascii="Times New Roman" w:hAnsi="Times New Roman" w:cs="Times New Roman"/>
        </w:rPr>
        <w:t>.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w:t>
      </w:r>
      <w:r w:rsidR="00053A9E">
        <w:rPr>
          <w:rFonts w:ascii="Times New Roman" w:hAnsi="Times New Roman" w:cs="Times New Roman"/>
        </w:rPr>
        <w:t>115</w:t>
      </w:r>
      <w:r w:rsidRPr="00D25E85">
        <w:rPr>
          <w:rFonts w:ascii="Times New Roman" w:hAnsi="Times New Roman" w:cs="Times New Roman"/>
        </w:rPr>
        <w:t xml:space="preserve">. Санитарно-защитные зоны для моечных пунктов принимаются в соответствии с требованиями </w:t>
      </w:r>
      <w:hyperlink r:id="rId120"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7. НОРМАТИВЫ ЗОН ОСОБО ОХРАНЯЕМЫХ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1"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2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Особо охраняемые природные территории местного значения являются собственностью </w:t>
      </w:r>
      <w:r w:rsidR="00053A9E">
        <w:rPr>
          <w:rFonts w:ascii="Times New Roman" w:hAnsi="Times New Roman" w:cs="Times New Roman"/>
        </w:rPr>
        <w:t xml:space="preserve">сельского поселения </w:t>
      </w:r>
      <w:r w:rsidRPr="00D25E85">
        <w:rPr>
          <w:rFonts w:ascii="Times New Roman" w:hAnsi="Times New Roman" w:cs="Times New Roman"/>
        </w:rPr>
        <w:t xml:space="preserve">я и находятся в ведении </w:t>
      </w:r>
      <w:r w:rsidR="00053A9E">
        <w:rPr>
          <w:rFonts w:ascii="Times New Roman" w:hAnsi="Times New Roman" w:cs="Times New Roman"/>
        </w:rPr>
        <w:t>Администрации сельского поселения</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2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поселений),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2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6" w:name="P8638"/>
      <w:bookmarkEnd w:id="106"/>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26"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2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107" w:name="P8735"/>
      <w:bookmarkEnd w:id="107"/>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28"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29"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30"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1"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32"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33"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34"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35"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морей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36"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108" w:name="P8959"/>
      <w:bookmarkEnd w:id="108"/>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37"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38"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3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4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053A9E">
        <w:rPr>
          <w:rFonts w:ascii="Times New Roman" w:hAnsi="Times New Roman" w:cs="Times New Roman"/>
        </w:rPr>
        <w:t>сельского поселения</w:t>
      </w:r>
      <w:r w:rsidRPr="00D25E85">
        <w:rPr>
          <w:rFonts w:ascii="Times New Roman" w:hAnsi="Times New Roman" w:cs="Times New Roman"/>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1"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42"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4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44"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45"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46"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7C4711">
        <w:rPr>
          <w:rFonts w:ascii="Times New Roman" w:hAnsi="Times New Roman" w:cs="Times New Roman"/>
        </w:rPr>
        <w:t xml:space="preserve">сельского поселения </w:t>
      </w:r>
      <w:r w:rsidRPr="00D25E85">
        <w:rPr>
          <w:rFonts w:ascii="Times New Roman" w:hAnsi="Times New Roman" w:cs="Times New Roman"/>
        </w:rPr>
        <w:t>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47"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4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49"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участка земли на территориях кладбищ для погребения умершего устанавливается </w:t>
      </w:r>
      <w:r w:rsidR="007C4711">
        <w:rPr>
          <w:rFonts w:ascii="Times New Roman" w:hAnsi="Times New Roman" w:cs="Times New Roman"/>
        </w:rPr>
        <w:t>Администрацией сельского поселения</w:t>
      </w:r>
      <w:r w:rsidRPr="00D25E85">
        <w:rPr>
          <w:rFonts w:ascii="Times New Roman" w:hAnsi="Times New Roman" w:cs="Times New Roman"/>
        </w:rPr>
        <w:t xml:space="preserve">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при площади кладбища 10 га и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- 300 - при площади кладбища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при площади кладбища от 20 до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сельских, закрытых кладбищ и мемориальных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w:t>
      </w:r>
      <w:r w:rsidR="007C4711">
        <w:rPr>
          <w:rFonts w:ascii="Times New Roman" w:hAnsi="Times New Roman" w:cs="Times New Roman"/>
        </w:rPr>
        <w:t>9</w:t>
      </w:r>
      <w:r w:rsidRPr="00D25E85">
        <w:rPr>
          <w:rFonts w:ascii="Times New Roman" w:hAnsi="Times New Roman" w:cs="Times New Roman"/>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0</w:t>
      </w:r>
      <w:r w:rsidRPr="00D25E85">
        <w:rPr>
          <w:rFonts w:ascii="Times New Roman" w:hAnsi="Times New Roman" w:cs="Times New Roman"/>
        </w:rPr>
        <w:t xml:space="preserve">. На территориях </w:t>
      </w:r>
      <w:r w:rsidR="007C4711">
        <w:rPr>
          <w:rFonts w:ascii="Times New Roman" w:hAnsi="Times New Roman" w:cs="Times New Roman"/>
        </w:rPr>
        <w:t xml:space="preserve">санитарно-защитных зон кладбищ, </w:t>
      </w:r>
      <w:r w:rsidRPr="00D25E85">
        <w:rPr>
          <w:rFonts w:ascii="Times New Roman" w:hAnsi="Times New Roman" w:cs="Times New Roman"/>
        </w:rPr>
        <w:t>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1</w:t>
      </w:r>
      <w:r w:rsidRPr="00D25E85">
        <w:rPr>
          <w:rFonts w:ascii="Times New Roman" w:hAnsi="Times New Roman" w:cs="Times New Roman"/>
        </w:rPr>
        <w:t>.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2</w:t>
      </w:r>
      <w:r w:rsidRPr="00D25E85">
        <w:rPr>
          <w:rFonts w:ascii="Times New Roman" w:hAnsi="Times New Roman" w:cs="Times New Roman"/>
        </w:rPr>
        <w:t>.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3</w:t>
      </w:r>
      <w:r w:rsidRPr="00D25E85">
        <w:rPr>
          <w:rFonts w:ascii="Times New Roman" w:hAnsi="Times New Roman" w:cs="Times New Roman"/>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4</w:t>
      </w:r>
      <w:r w:rsidRPr="00D25E85">
        <w:rPr>
          <w:rFonts w:ascii="Times New Roman" w:hAnsi="Times New Roman" w:cs="Times New Roman"/>
        </w:rPr>
        <w:t>.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w:t>
      </w:r>
      <w:r w:rsidR="007C4711">
        <w:rPr>
          <w:rFonts w:ascii="Times New Roman" w:hAnsi="Times New Roman" w:cs="Times New Roman"/>
        </w:rPr>
        <w:t>5</w:t>
      </w:r>
      <w:r w:rsidRPr="00D25E85">
        <w:rPr>
          <w:rFonts w:ascii="Times New Roman" w:hAnsi="Times New Roman" w:cs="Times New Roman"/>
        </w:rPr>
        <w:t>.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50"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1"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Полигоны Т</w:t>
      </w:r>
      <w:r w:rsidR="007C4711">
        <w:rPr>
          <w:rFonts w:ascii="Times New Roman" w:hAnsi="Times New Roman" w:cs="Times New Roman"/>
        </w:rPr>
        <w:t>К</w:t>
      </w:r>
      <w:r w:rsidRPr="00D25E85">
        <w:rPr>
          <w:rFonts w:ascii="Times New Roman" w:hAnsi="Times New Roman" w:cs="Times New Roman"/>
        </w:rPr>
        <w:t xml:space="preserve">О проектируются в соответствии с требованиями </w:t>
      </w:r>
      <w:hyperlink r:id="rId152"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53"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w:t>
      </w:r>
      <w:r w:rsidR="007C4711">
        <w:rPr>
          <w:rFonts w:ascii="Times New Roman" w:hAnsi="Times New Roman" w:cs="Times New Roman"/>
        </w:rPr>
        <w:t>коммунальных</w:t>
      </w:r>
      <w:r w:rsidRPr="00D25E85">
        <w:rPr>
          <w:rFonts w:ascii="Times New Roman" w:hAnsi="Times New Roman" w:cs="Times New Roman"/>
        </w:rPr>
        <w:t xml:space="preserve">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w:t>
      </w:r>
      <w:r w:rsidR="007C4711">
        <w:rPr>
          <w:rFonts w:ascii="Times New Roman" w:hAnsi="Times New Roman" w:cs="Times New Roman"/>
        </w:rPr>
        <w:t>К</w:t>
      </w:r>
      <w:r w:rsidRPr="00D25E85">
        <w:rPr>
          <w:rFonts w:ascii="Times New Roman" w:hAnsi="Times New Roman" w:cs="Times New Roman"/>
        </w:rPr>
        <w:t>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54"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5"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56"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57"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58"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E43A96">
        <w:rPr>
          <w:rFonts w:ascii="Times New Roman" w:hAnsi="Times New Roman" w:cs="Times New Roman"/>
        </w:rPr>
        <w:t>8.5.7</w:t>
      </w:r>
      <w:r w:rsidRPr="00D25E85">
        <w:rPr>
          <w:rFonts w:ascii="Times New Roman" w:hAnsi="Times New Roman" w:cs="Times New Roman"/>
        </w:rPr>
        <w:t>.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59"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60"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E43A96">
        <w:rPr>
          <w:rFonts w:ascii="Times New Roman" w:hAnsi="Times New Roman" w:cs="Times New Roman"/>
        </w:rPr>
        <w:t>сельского поселения</w:t>
      </w:r>
      <w:r w:rsidRPr="00D25E85">
        <w:rPr>
          <w:rFonts w:ascii="Times New Roman" w:hAnsi="Times New Roman" w:cs="Times New Roman"/>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w:t>
      </w:r>
      <w:r w:rsidR="00E43A96">
        <w:rPr>
          <w:rFonts w:ascii="Times New Roman" w:hAnsi="Times New Roman" w:cs="Times New Roman"/>
        </w:rPr>
        <w:t>2</w:t>
      </w:r>
      <w:r w:rsidRPr="00D25E85">
        <w:rPr>
          <w:rFonts w:ascii="Times New Roman" w:hAnsi="Times New Roman" w:cs="Times New Roman"/>
        </w:rPr>
        <w:t>. Подготовку генеральн</w:t>
      </w:r>
      <w:r w:rsidR="00E43A96">
        <w:rPr>
          <w:rFonts w:ascii="Times New Roman" w:hAnsi="Times New Roman" w:cs="Times New Roman"/>
        </w:rPr>
        <w:t>ого</w:t>
      </w:r>
      <w:r w:rsidRPr="00D25E85">
        <w:rPr>
          <w:rFonts w:ascii="Times New Roman" w:hAnsi="Times New Roman" w:cs="Times New Roman"/>
        </w:rPr>
        <w:t xml:space="preserve"> план</w:t>
      </w:r>
      <w:r w:rsidR="00E43A96">
        <w:rPr>
          <w:rFonts w:ascii="Times New Roman" w:hAnsi="Times New Roman" w:cs="Times New Roman"/>
        </w:rPr>
        <w:t>а</w:t>
      </w:r>
      <w:r w:rsidRPr="00D25E85">
        <w:rPr>
          <w:rFonts w:ascii="Times New Roman" w:hAnsi="Times New Roman" w:cs="Times New Roman"/>
        </w:rPr>
        <w:t xml:space="preserve"> поселени</w:t>
      </w:r>
      <w:r w:rsidR="00E43A96">
        <w:rPr>
          <w:rFonts w:ascii="Times New Roman" w:hAnsi="Times New Roman" w:cs="Times New Roman"/>
        </w:rPr>
        <w:t>я</w:t>
      </w:r>
      <w:r w:rsidRPr="00D25E85">
        <w:rPr>
          <w:rFonts w:ascii="Times New Roman" w:hAnsi="Times New Roman" w:cs="Times New Roman"/>
        </w:rPr>
        <w:t xml:space="preserve">,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61"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09" w:name="P9241"/>
      <w:bookmarkEnd w:id="109"/>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041DD2">
        <w:rPr>
          <w:rFonts w:ascii="Times New Roman" w:hAnsi="Times New Roman" w:cs="Times New Roman"/>
        </w:rPr>
        <w:t>сельского поселения</w:t>
      </w:r>
      <w:r w:rsidRPr="00D25E85">
        <w:rPr>
          <w:rFonts w:ascii="Times New Roman" w:hAnsi="Times New Roman" w:cs="Times New Roman"/>
        </w:rPr>
        <w:t xml:space="preserve">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w:t>
      </w:r>
      <w:r w:rsidR="00041DD2">
        <w:rPr>
          <w:rFonts w:ascii="Times New Roman" w:hAnsi="Times New Roman" w:cs="Times New Roman"/>
        </w:rPr>
        <w:t>в подготовке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6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041DD2">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(генеральн</w:t>
      </w:r>
      <w:r w:rsidR="00041DD2">
        <w:rPr>
          <w:rFonts w:ascii="Times New Roman" w:hAnsi="Times New Roman" w:cs="Times New Roman"/>
        </w:rPr>
        <w:t>ом</w:t>
      </w:r>
      <w:r w:rsidRPr="00D25E85">
        <w:rPr>
          <w:rFonts w:ascii="Times New Roman" w:hAnsi="Times New Roman" w:cs="Times New Roman"/>
        </w:rPr>
        <w:t xml:space="preserve"> план</w:t>
      </w:r>
      <w:r w:rsidR="00041DD2">
        <w:rPr>
          <w:rFonts w:ascii="Times New Roman" w:hAnsi="Times New Roman" w:cs="Times New Roman"/>
        </w:rPr>
        <w:t>е</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w:t>
      </w:r>
      <w:r w:rsidR="00041DD2">
        <w:rPr>
          <w:rFonts w:ascii="Times New Roman" w:hAnsi="Times New Roman" w:cs="Times New Roman"/>
        </w:rPr>
        <w:t>8</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19</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0</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1</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2</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3</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4</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5</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6</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041DD2">
        <w:rPr>
          <w:rFonts w:ascii="Times New Roman" w:hAnsi="Times New Roman" w:cs="Times New Roman"/>
        </w:rPr>
        <w:t>7</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w:t>
      </w:r>
      <w:r w:rsidR="00041DD2">
        <w:rPr>
          <w:rFonts w:ascii="Times New Roman" w:hAnsi="Times New Roman" w:cs="Times New Roman"/>
        </w:rPr>
        <w:t>8</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041DD2">
        <w:rPr>
          <w:rFonts w:ascii="Times New Roman" w:hAnsi="Times New Roman" w:cs="Times New Roman"/>
        </w:rPr>
        <w:t>29</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w:t>
      </w:r>
      <w:r w:rsidR="00041DD2">
        <w:rPr>
          <w:rFonts w:ascii="Times New Roman" w:hAnsi="Times New Roman" w:cs="Times New Roman"/>
        </w:rPr>
        <w:t>ой</w:t>
      </w:r>
      <w:r w:rsidRPr="00D25E85">
        <w:rPr>
          <w:rFonts w:ascii="Times New Roman" w:hAnsi="Times New Roman" w:cs="Times New Roman"/>
        </w:rPr>
        <w:t xml:space="preserve"> территориального планирования муниципальн</w:t>
      </w:r>
      <w:r w:rsidR="00041DD2">
        <w:rPr>
          <w:rFonts w:ascii="Times New Roman" w:hAnsi="Times New Roman" w:cs="Times New Roman"/>
        </w:rPr>
        <w:t>ого</w:t>
      </w:r>
      <w:r w:rsidRPr="00D25E85">
        <w:rPr>
          <w:rFonts w:ascii="Times New Roman" w:hAnsi="Times New Roman" w:cs="Times New Roman"/>
        </w:rPr>
        <w:t xml:space="preserve"> район</w:t>
      </w:r>
      <w:r w:rsidR="00041DD2">
        <w:rPr>
          <w:rFonts w:ascii="Times New Roman" w:hAnsi="Times New Roman" w:cs="Times New Roman"/>
        </w:rPr>
        <w:t>а</w:t>
      </w:r>
      <w:r w:rsidRPr="00D25E85">
        <w:rPr>
          <w:rFonts w:ascii="Times New Roman" w:hAnsi="Times New Roman" w:cs="Times New Roman"/>
        </w:rPr>
        <w:t>, генеральным план</w:t>
      </w:r>
      <w:r w:rsidR="00041DD2">
        <w:rPr>
          <w:rFonts w:ascii="Times New Roman" w:hAnsi="Times New Roman" w:cs="Times New Roman"/>
        </w:rPr>
        <w:t>ом</w:t>
      </w:r>
      <w:r w:rsidRPr="00D25E85">
        <w:rPr>
          <w:rFonts w:ascii="Times New Roman" w:hAnsi="Times New Roman" w:cs="Times New Roman"/>
        </w:rPr>
        <w:t xml:space="preserve"> поселени</w:t>
      </w:r>
      <w:r w:rsidR="00041DD2">
        <w:rPr>
          <w:rFonts w:ascii="Times New Roman" w:hAnsi="Times New Roman" w:cs="Times New Roman"/>
        </w:rPr>
        <w:t>я</w:t>
      </w:r>
      <w:r w:rsidRPr="00D25E85">
        <w:rPr>
          <w:rFonts w:ascii="Times New Roman" w:hAnsi="Times New Roman" w:cs="Times New Roman"/>
        </w:rPr>
        <w:t>,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041DD2">
        <w:rPr>
          <w:rFonts w:ascii="Times New Roman" w:hAnsi="Times New Roman" w:cs="Times New Roman"/>
        </w:rPr>
        <w:t>0</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1</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2</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3</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4</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5</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6</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66455">
        <w:rPr>
          <w:rFonts w:ascii="Times New Roman" w:hAnsi="Times New Roman" w:cs="Times New Roman"/>
        </w:rPr>
        <w:t>7</w:t>
      </w:r>
      <w:r w:rsidRPr="00D25E85">
        <w:rPr>
          <w:rFonts w:ascii="Times New Roman" w:hAnsi="Times New Roman" w:cs="Times New Roman"/>
        </w:rPr>
        <w:t>.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w:t>
      </w:r>
      <w:r w:rsidR="00366455">
        <w:rPr>
          <w:rFonts w:ascii="Times New Roman" w:hAnsi="Times New Roman" w:cs="Times New Roman"/>
        </w:rPr>
        <w:t>8</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39</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0</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1</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2</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3</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4</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0" w:name="P9427"/>
      <w:bookmarkEnd w:id="110"/>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5</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6</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7</w:t>
      </w:r>
      <w:r w:rsidRPr="00D25E85">
        <w:rPr>
          <w:rFonts w:ascii="Times New Roman" w:hAnsi="Times New Roman" w:cs="Times New Roman"/>
        </w:rPr>
        <w:t>.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66455">
        <w:rPr>
          <w:rFonts w:ascii="Times New Roman" w:hAnsi="Times New Roman" w:cs="Times New Roman"/>
        </w:rPr>
        <w:t>8</w:t>
      </w:r>
      <w:r w:rsidRPr="00D25E85">
        <w:rPr>
          <w:rFonts w:ascii="Times New Roman" w:hAnsi="Times New Roman" w:cs="Times New Roman"/>
        </w:rPr>
        <w:t>.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49</w:t>
      </w:r>
      <w:r w:rsidRPr="00D25E85">
        <w:rPr>
          <w:rFonts w:ascii="Times New Roman" w:hAnsi="Times New Roman" w:cs="Times New Roman"/>
        </w:rPr>
        <w:t>.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0</w:t>
      </w:r>
      <w:r w:rsidRPr="00D25E85">
        <w:rPr>
          <w:rFonts w:ascii="Times New Roman" w:hAnsi="Times New Roman" w:cs="Times New Roman"/>
        </w:rPr>
        <w:t>.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1</w:t>
      </w:r>
      <w:r w:rsidRPr="00D25E85">
        <w:rPr>
          <w:rFonts w:ascii="Times New Roman" w:hAnsi="Times New Roman" w:cs="Times New Roman"/>
        </w:rPr>
        <w:t>.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2</w:t>
      </w:r>
      <w:r w:rsidRPr="00D25E85">
        <w:rPr>
          <w:rFonts w:ascii="Times New Roman" w:hAnsi="Times New Roman" w:cs="Times New Roman"/>
        </w:rPr>
        <w:t>.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3</w:t>
      </w:r>
      <w:r w:rsidRPr="00D25E85">
        <w:rPr>
          <w:rFonts w:ascii="Times New Roman" w:hAnsi="Times New Roman" w:cs="Times New Roman"/>
        </w:rPr>
        <w:t>.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4</w:t>
      </w:r>
      <w:r w:rsidRPr="00D25E85">
        <w:rPr>
          <w:rFonts w:ascii="Times New Roman" w:hAnsi="Times New Roman" w:cs="Times New Roman"/>
        </w:rPr>
        <w:t>.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территорий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5</w:t>
      </w:r>
      <w:r w:rsidRPr="00D25E85">
        <w:rPr>
          <w:rFonts w:ascii="Times New Roman" w:hAnsi="Times New Roman" w:cs="Times New Roman"/>
        </w:rPr>
        <w:t>.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6</w:t>
      </w:r>
      <w:r w:rsidRPr="00D25E85">
        <w:rPr>
          <w:rFonts w:ascii="Times New Roman" w:hAnsi="Times New Roman" w:cs="Times New Roman"/>
        </w:rPr>
        <w:t>. При планировке и застройке территорий поселени</w:t>
      </w:r>
      <w:r w:rsidR="00366455">
        <w:rPr>
          <w:rFonts w:ascii="Times New Roman" w:hAnsi="Times New Roman" w:cs="Times New Roman"/>
        </w:rPr>
        <w:t>я</w:t>
      </w:r>
      <w:r w:rsidRPr="00D25E85">
        <w:rPr>
          <w:rFonts w:ascii="Times New Roman" w:hAnsi="Times New Roman" w:cs="Times New Roman"/>
        </w:rPr>
        <w:t>, включающих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7</w:t>
      </w:r>
      <w:r w:rsidRPr="00D25E85">
        <w:rPr>
          <w:rFonts w:ascii="Times New Roman" w:hAnsi="Times New Roman" w:cs="Times New Roman"/>
        </w:rPr>
        <w:t>.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w:t>
      </w:r>
      <w:r w:rsidR="00366455">
        <w:rPr>
          <w:rFonts w:ascii="Times New Roman" w:hAnsi="Times New Roman" w:cs="Times New Roman"/>
        </w:rPr>
        <w:t>8</w:t>
      </w:r>
      <w:r w:rsidRPr="00D25E85">
        <w:rPr>
          <w:rFonts w:ascii="Times New Roman" w:hAnsi="Times New Roman" w:cs="Times New Roman"/>
        </w:rPr>
        <w:t>. Территории, отводимые по</w:t>
      </w:r>
      <w:r w:rsidR="00366455">
        <w:rPr>
          <w:rFonts w:ascii="Times New Roman" w:hAnsi="Times New Roman" w:cs="Times New Roman"/>
        </w:rPr>
        <w:t>д</w:t>
      </w:r>
      <w:r w:rsidRPr="00D25E85">
        <w:rPr>
          <w:rFonts w:ascii="Times New Roman" w:hAnsi="Times New Roman" w:cs="Times New Roman"/>
        </w:rPr>
        <w:t xml:space="preserve">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66455">
        <w:rPr>
          <w:rFonts w:ascii="Times New Roman" w:hAnsi="Times New Roman" w:cs="Times New Roman"/>
        </w:rPr>
        <w:t>59</w:t>
      </w:r>
      <w:r w:rsidRPr="00D25E85">
        <w:rPr>
          <w:rFonts w:ascii="Times New Roman" w:hAnsi="Times New Roman" w:cs="Times New Roman"/>
        </w:rPr>
        <w:t>.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w:t>
      </w:r>
      <w:r w:rsidR="00366455">
        <w:rPr>
          <w:rFonts w:ascii="Times New Roman" w:hAnsi="Times New Roman" w:cs="Times New Roman"/>
        </w:rPr>
        <w:t>0</w:t>
      </w:r>
      <w:r w:rsidRPr="00D25E85">
        <w:rPr>
          <w:rFonts w:ascii="Times New Roman" w:hAnsi="Times New Roman" w:cs="Times New Roman"/>
        </w:rPr>
        <w:t>.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11" w:name="P9540"/>
      <w:bookmarkEnd w:id="111"/>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366455">
        <w:rPr>
          <w:rFonts w:ascii="Times New Roman" w:hAnsi="Times New Roman" w:cs="Times New Roman"/>
        </w:rPr>
        <w:t>сельского поселения</w:t>
      </w:r>
      <w:r w:rsidRPr="00D25E85">
        <w:rPr>
          <w:rFonts w:ascii="Times New Roman" w:hAnsi="Times New Roman" w:cs="Times New Roman"/>
        </w:rPr>
        <w:t xml:space="preserve"> должны выполняться требования Федерального </w:t>
      </w:r>
      <w:hyperlink r:id="rId16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64"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6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66"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67"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68"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12" w:name="P9550"/>
      <w:bookmarkEnd w:id="112"/>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13" w:name="P9554"/>
      <w:bookmarkEnd w:id="113"/>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xml:space="preserve">. Группы новых промышленных предприятий (промышленные узлы) и отдельные категорированные </w:t>
      </w:r>
      <w:r w:rsidR="00366455">
        <w:rPr>
          <w:rFonts w:ascii="Times New Roman" w:hAnsi="Times New Roman" w:cs="Times New Roman"/>
        </w:rPr>
        <w:t xml:space="preserve">объекты следует проектировать </w:t>
      </w:r>
      <w:r w:rsidRPr="00D25E85">
        <w:rPr>
          <w:rFonts w:ascii="Times New Roman" w:hAnsi="Times New Roman" w:cs="Times New Roman"/>
        </w:rPr>
        <w:t>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аксимальную численность населения центров </w:t>
      </w:r>
      <w:r w:rsidR="00F861F9" w:rsidRPr="00D25E85">
        <w:rPr>
          <w:rFonts w:ascii="Times New Roman" w:hAnsi="Times New Roman" w:cs="Times New Roman"/>
        </w:rPr>
        <w:t>застроенных территорий населенн</w:t>
      </w:r>
      <w:r w:rsidR="00366455">
        <w:rPr>
          <w:rFonts w:ascii="Times New Roman" w:hAnsi="Times New Roman" w:cs="Times New Roman"/>
        </w:rPr>
        <w:t>ого</w:t>
      </w:r>
      <w:r w:rsidR="00F861F9">
        <w:rPr>
          <w:rFonts w:ascii="Times New Roman" w:hAnsi="Times New Roman" w:cs="Times New Roman"/>
        </w:rPr>
        <w:t xml:space="preserve"> пункт</w:t>
      </w:r>
      <w:r w:rsidR="00366455">
        <w:rPr>
          <w:rFonts w:ascii="Times New Roman" w:hAnsi="Times New Roman" w:cs="Times New Roman"/>
        </w:rPr>
        <w:t>а</w:t>
      </w:r>
      <w:r w:rsidR="00F861F9">
        <w:rPr>
          <w:rFonts w:ascii="Times New Roman" w:hAnsi="Times New Roman" w:cs="Times New Roman"/>
        </w:rPr>
        <w:t xml:space="preserve">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7</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xml:space="preserve">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8</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366455">
        <w:rPr>
          <w:rFonts w:ascii="Times New Roman" w:hAnsi="Times New Roman" w:cs="Times New Roman"/>
        </w:rPr>
        <w:t>9</w:t>
      </w:r>
      <w:r w:rsidRPr="00D25E85">
        <w:rPr>
          <w:rFonts w:ascii="Times New Roman" w:hAnsi="Times New Roman" w:cs="Times New Roman"/>
        </w:rPr>
        <w:t>. При подготовке генеральн</w:t>
      </w:r>
      <w:r w:rsidR="00366455">
        <w:rPr>
          <w:rFonts w:ascii="Times New Roman" w:hAnsi="Times New Roman" w:cs="Times New Roman"/>
        </w:rPr>
        <w:t>ого</w:t>
      </w:r>
      <w:r w:rsidRPr="00D25E85">
        <w:rPr>
          <w:rFonts w:ascii="Times New Roman" w:hAnsi="Times New Roman" w:cs="Times New Roman"/>
        </w:rPr>
        <w:t xml:space="preserve"> план</w:t>
      </w:r>
      <w:r w:rsidR="00366455">
        <w:rPr>
          <w:rFonts w:ascii="Times New Roman" w:hAnsi="Times New Roman" w:cs="Times New Roman"/>
        </w:rPr>
        <w:t>а</w:t>
      </w:r>
      <w:r w:rsidRPr="00D25E85">
        <w:rPr>
          <w:rFonts w:ascii="Times New Roman" w:hAnsi="Times New Roman" w:cs="Times New Roman"/>
        </w:rPr>
        <w:t xml:space="preserve"> поселени</w:t>
      </w:r>
      <w:r w:rsidR="00366455">
        <w:rPr>
          <w:rFonts w:ascii="Times New Roman" w:hAnsi="Times New Roman" w:cs="Times New Roman"/>
        </w:rPr>
        <w:t>я</w:t>
      </w:r>
      <w:r w:rsidRPr="00D25E85">
        <w:rPr>
          <w:rFonts w:ascii="Times New Roman" w:hAnsi="Times New Roman" w:cs="Times New Roman"/>
        </w:rPr>
        <w:t>,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0</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1</w:t>
      </w:r>
      <w:r w:rsidRPr="00D25E85">
        <w:rPr>
          <w:rFonts w:ascii="Times New Roman" w:hAnsi="Times New Roman" w:cs="Times New Roman"/>
        </w:rPr>
        <w:t>. Магистральные улицы населенн</w:t>
      </w:r>
      <w:r w:rsidR="00366455">
        <w:rPr>
          <w:rFonts w:ascii="Times New Roman" w:hAnsi="Times New Roman" w:cs="Times New Roman"/>
        </w:rPr>
        <w:t>ого</w:t>
      </w:r>
      <w:r w:rsidRPr="00D25E85">
        <w:rPr>
          <w:rFonts w:ascii="Times New Roman" w:hAnsi="Times New Roman" w:cs="Times New Roman"/>
        </w:rPr>
        <w:t xml:space="preserve"> пункт</w:t>
      </w:r>
      <w:r w:rsidR="00366455">
        <w:rPr>
          <w:rFonts w:ascii="Times New Roman" w:hAnsi="Times New Roman" w:cs="Times New Roman"/>
        </w:rPr>
        <w:t>а</w:t>
      </w:r>
      <w:r w:rsidRPr="00D25E85">
        <w:rPr>
          <w:rFonts w:ascii="Times New Roman" w:hAnsi="Times New Roman" w:cs="Times New Roman"/>
        </w:rPr>
        <w:t xml:space="preserve">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2</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3</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366455">
        <w:rPr>
          <w:rFonts w:ascii="Times New Roman" w:hAnsi="Times New Roman" w:cs="Times New Roman"/>
        </w:rPr>
        <w:t>4</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5</w:t>
      </w:r>
      <w:r w:rsidRPr="00D25E85">
        <w:rPr>
          <w:rFonts w:ascii="Times New Roman" w:hAnsi="Times New Roman" w:cs="Times New Roman"/>
        </w:rPr>
        <w:t>. Вновь проектируемые и реконструируемые системы водоснабжения, питающие населенны</w:t>
      </w:r>
      <w:r w:rsidR="009C71AF">
        <w:rPr>
          <w:rFonts w:ascii="Times New Roman" w:hAnsi="Times New Roman" w:cs="Times New Roman"/>
        </w:rPr>
        <w:t>й</w:t>
      </w:r>
      <w:r w:rsidRPr="00D25E85">
        <w:rPr>
          <w:rFonts w:ascii="Times New Roman" w:hAnsi="Times New Roman" w:cs="Times New Roman"/>
        </w:rPr>
        <w:t xml:space="preserve"> пункт,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6</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69"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9C71AF">
        <w:rPr>
          <w:rFonts w:ascii="Times New Roman" w:hAnsi="Times New Roman" w:cs="Times New Roman"/>
        </w:rPr>
        <w:t>7</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w:t>
      </w:r>
      <w:r w:rsidR="009C71AF">
        <w:rPr>
          <w:rFonts w:ascii="Times New Roman" w:hAnsi="Times New Roman" w:cs="Times New Roman"/>
        </w:rPr>
        <w:t>8</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9C71AF">
        <w:rPr>
          <w:rFonts w:ascii="Times New Roman" w:hAnsi="Times New Roman" w:cs="Times New Roman"/>
        </w:rPr>
        <w:t>19</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0</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1</w:t>
      </w:r>
      <w:r w:rsidRPr="00D25E85">
        <w:rPr>
          <w:rFonts w:ascii="Times New Roman" w:hAnsi="Times New Roman" w:cs="Times New Roman"/>
        </w:rPr>
        <w:t xml:space="preserve">. </w:t>
      </w:r>
      <w:r w:rsidR="00DD4AED">
        <w:rPr>
          <w:rFonts w:ascii="Times New Roman" w:hAnsi="Times New Roman" w:cs="Times New Roman"/>
        </w:rPr>
        <w:t>Н</w:t>
      </w:r>
      <w:r w:rsidRPr="00D25E85">
        <w:rPr>
          <w:rFonts w:ascii="Times New Roman" w:hAnsi="Times New Roman" w:cs="Times New Roman"/>
        </w:rPr>
        <w:t>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9C71AF">
        <w:rPr>
          <w:rFonts w:ascii="Times New Roman" w:hAnsi="Times New Roman" w:cs="Times New Roman"/>
        </w:rPr>
        <w:t>2</w:t>
      </w:r>
      <w:r w:rsidRPr="00D25E85">
        <w:rPr>
          <w:rFonts w:ascii="Times New Roman" w:hAnsi="Times New Roman" w:cs="Times New Roman"/>
        </w:rPr>
        <w:t>. Мероприятия по подготовке к работе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3</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4</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w:t>
      </w:r>
      <w:r w:rsidR="009C71AF">
        <w:rPr>
          <w:rFonts w:ascii="Times New Roman" w:hAnsi="Times New Roman" w:cs="Times New Roman"/>
        </w:rPr>
        <w:t>5</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9C71AF">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 При планировке и застройке территорий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w:t>
      </w:r>
      <w:r w:rsidR="00AF3E0F">
        <w:rPr>
          <w:rFonts w:ascii="Times New Roman" w:hAnsi="Times New Roman" w:cs="Times New Roman"/>
        </w:rPr>
        <w:t xml:space="preserve"> </w:t>
      </w:r>
      <w:r w:rsidR="009C71AF">
        <w:rPr>
          <w:rFonts w:ascii="Times New Roman" w:hAnsi="Times New Roman" w:cs="Times New Roman"/>
        </w:rPr>
        <w:t>сельского поселения</w:t>
      </w:r>
      <w:r w:rsidRPr="00D25E85">
        <w:rPr>
          <w:rFonts w:ascii="Times New Roman" w:hAnsi="Times New Roman" w:cs="Times New Roman"/>
        </w:rPr>
        <w:t xml:space="preserve">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w:t>
      </w:r>
      <w:r w:rsidR="009C71AF">
        <w:rPr>
          <w:rFonts w:ascii="Times New Roman" w:hAnsi="Times New Roman" w:cs="Times New Roman"/>
        </w:rPr>
        <w:t>ого</w:t>
      </w:r>
      <w:r w:rsidRPr="00D25E85">
        <w:rPr>
          <w:rFonts w:ascii="Times New Roman" w:hAnsi="Times New Roman" w:cs="Times New Roman"/>
        </w:rPr>
        <w:t xml:space="preserve"> пункт</w:t>
      </w:r>
      <w:r w:rsidR="009C71AF">
        <w:rPr>
          <w:rFonts w:ascii="Times New Roman" w:hAnsi="Times New Roman" w:cs="Times New Roman"/>
        </w:rPr>
        <w:t>а</w:t>
      </w:r>
      <w:r w:rsidRPr="00D25E85">
        <w:rPr>
          <w:rFonts w:ascii="Times New Roman" w:hAnsi="Times New Roman" w:cs="Times New Roman"/>
        </w:rPr>
        <w:t xml:space="preserve">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w:t>
      </w:r>
      <w:r w:rsidR="00AF3E0F">
        <w:rPr>
          <w:rFonts w:ascii="Times New Roman" w:hAnsi="Times New Roman" w:cs="Times New Roman"/>
        </w:rPr>
        <w:t>е</w:t>
      </w:r>
      <w:r w:rsidRPr="00D25E85">
        <w:rPr>
          <w:rFonts w:ascii="Times New Roman" w:hAnsi="Times New Roman" w:cs="Times New Roman"/>
        </w:rPr>
        <w:t>, микрорайонах.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E50795">
        <w:rPr>
          <w:rFonts w:ascii="Times New Roman" w:hAnsi="Times New Roman" w:cs="Times New Roman"/>
        </w:rPr>
        <w:t>10.15</w:t>
      </w:r>
      <w:r w:rsidRPr="00D25E85">
        <w:rPr>
          <w:rFonts w:ascii="Times New Roman" w:hAnsi="Times New Roman" w:cs="Times New Roman"/>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14" w:name="P9655"/>
      <w:bookmarkEnd w:id="114"/>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5" w:name="P9675"/>
      <w:bookmarkEnd w:id="115"/>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523F82" w:rsidRDefault="00523F82" w:rsidP="00523F82">
      <w:pPr>
        <w:autoSpaceDE w:val="0"/>
        <w:autoSpaceDN w:val="0"/>
        <w:adjustRightInd w:val="0"/>
        <w:ind w:firstLine="540"/>
        <w:jc w:val="both"/>
        <w:rPr>
          <w:rFonts w:ascii="Calibri" w:eastAsiaTheme="minorHAnsi" w:hAnsi="Calibri" w:cs="Calibr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7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4352C7">
      <w:pPr>
        <w:pStyle w:val="ConsPlusNormal"/>
        <w:ind w:firstLine="540"/>
        <w:jc w:val="both"/>
        <w:rPr>
          <w:rFonts w:ascii="Times New Roman" w:hAnsi="Times New Roman" w:cs="Times New Roman"/>
        </w:rPr>
      </w:pPr>
      <w:hyperlink r:id="rId171"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7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7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7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7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7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7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4352C7">
      <w:pPr>
        <w:pStyle w:val="ConsPlusNormal"/>
        <w:spacing w:before="220"/>
        <w:ind w:firstLine="540"/>
        <w:jc w:val="both"/>
        <w:rPr>
          <w:rFonts w:ascii="Times New Roman" w:hAnsi="Times New Roman" w:cs="Times New Roman"/>
        </w:rPr>
      </w:pPr>
      <w:hyperlink r:id="rId178"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4352C7">
      <w:pPr>
        <w:pStyle w:val="ConsPlusNormal"/>
        <w:spacing w:before="220"/>
        <w:ind w:firstLine="540"/>
        <w:jc w:val="both"/>
        <w:rPr>
          <w:rFonts w:ascii="Times New Roman" w:hAnsi="Times New Roman" w:cs="Times New Roman"/>
        </w:rPr>
      </w:pPr>
      <w:hyperlink r:id="rId17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4352C7">
      <w:pPr>
        <w:pStyle w:val="ConsPlusNormal"/>
        <w:spacing w:before="220"/>
        <w:ind w:firstLine="540"/>
        <w:jc w:val="both"/>
        <w:rPr>
          <w:rFonts w:ascii="Times New Roman" w:hAnsi="Times New Roman" w:cs="Times New Roman"/>
        </w:rPr>
      </w:pPr>
      <w:hyperlink r:id="rId180"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4352C7">
      <w:pPr>
        <w:pStyle w:val="ConsPlusNormal"/>
        <w:spacing w:before="220"/>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4352C7">
      <w:pPr>
        <w:pStyle w:val="ConsPlusNormal"/>
        <w:spacing w:before="220"/>
        <w:ind w:firstLine="540"/>
        <w:jc w:val="both"/>
        <w:rPr>
          <w:rFonts w:ascii="Times New Roman" w:hAnsi="Times New Roman" w:cs="Times New Roman"/>
        </w:rPr>
      </w:pPr>
      <w:hyperlink r:id="rId210"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4352C7">
      <w:pPr>
        <w:pStyle w:val="ConsPlusNormal"/>
        <w:spacing w:before="220"/>
        <w:ind w:firstLine="540"/>
        <w:jc w:val="both"/>
        <w:rPr>
          <w:rFonts w:ascii="Times New Roman" w:hAnsi="Times New Roman" w:cs="Times New Roman"/>
        </w:rPr>
      </w:pPr>
      <w:hyperlink r:id="rId21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4352C7">
      <w:pPr>
        <w:pStyle w:val="ConsPlusNormal"/>
        <w:spacing w:before="220"/>
        <w:ind w:firstLine="540"/>
        <w:jc w:val="both"/>
        <w:rPr>
          <w:rFonts w:ascii="Times New Roman" w:hAnsi="Times New Roman" w:cs="Times New Roman"/>
        </w:rPr>
      </w:pPr>
      <w:hyperlink r:id="rId21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4352C7">
      <w:pPr>
        <w:pStyle w:val="ConsPlusNormal"/>
        <w:spacing w:before="220"/>
        <w:ind w:firstLine="540"/>
        <w:jc w:val="both"/>
        <w:rPr>
          <w:rFonts w:ascii="Times New Roman" w:hAnsi="Times New Roman" w:cs="Times New Roman"/>
        </w:rPr>
      </w:pPr>
      <w:hyperlink r:id="rId21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4352C7">
      <w:pPr>
        <w:pStyle w:val="ConsPlusNormal"/>
        <w:spacing w:before="220"/>
        <w:ind w:firstLine="540"/>
        <w:jc w:val="both"/>
        <w:rPr>
          <w:rFonts w:ascii="Times New Roman" w:hAnsi="Times New Roman" w:cs="Times New Roman"/>
        </w:rPr>
      </w:pPr>
      <w:hyperlink r:id="rId21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4352C7">
      <w:pPr>
        <w:pStyle w:val="ConsPlusNormal"/>
        <w:spacing w:before="220"/>
        <w:ind w:firstLine="540"/>
        <w:jc w:val="both"/>
        <w:rPr>
          <w:rFonts w:ascii="Times New Roman" w:hAnsi="Times New Roman" w:cs="Times New Roman"/>
        </w:rPr>
      </w:pPr>
      <w:hyperlink r:id="rId21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4352C7">
      <w:pPr>
        <w:pStyle w:val="ConsPlusNormal"/>
        <w:spacing w:before="220"/>
        <w:ind w:firstLine="540"/>
        <w:jc w:val="both"/>
        <w:rPr>
          <w:rFonts w:ascii="Times New Roman" w:hAnsi="Times New Roman" w:cs="Times New Roman"/>
        </w:rPr>
      </w:pPr>
      <w:hyperlink r:id="rId21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4352C7">
      <w:pPr>
        <w:pStyle w:val="ConsPlusNormal"/>
        <w:spacing w:before="220"/>
        <w:ind w:firstLine="540"/>
        <w:jc w:val="both"/>
        <w:rPr>
          <w:rFonts w:ascii="Times New Roman" w:hAnsi="Times New Roman" w:cs="Times New Roman"/>
        </w:rPr>
      </w:pPr>
      <w:hyperlink r:id="rId21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4352C7">
      <w:pPr>
        <w:pStyle w:val="ConsPlusNormal"/>
        <w:spacing w:before="220"/>
        <w:ind w:firstLine="540"/>
        <w:jc w:val="both"/>
        <w:rPr>
          <w:rFonts w:ascii="Times New Roman" w:hAnsi="Times New Roman" w:cs="Times New Roman"/>
        </w:rPr>
      </w:pPr>
      <w:hyperlink r:id="rId21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4352C7">
      <w:pPr>
        <w:pStyle w:val="ConsPlusNormal"/>
        <w:spacing w:before="220"/>
        <w:ind w:firstLine="540"/>
        <w:jc w:val="both"/>
        <w:rPr>
          <w:rFonts w:ascii="Times New Roman" w:hAnsi="Times New Roman" w:cs="Times New Roman"/>
        </w:rPr>
      </w:pPr>
      <w:hyperlink r:id="rId21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4352C7">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4352C7">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4352C7">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4352C7">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4352C7">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25"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6" w:name="P10281"/>
      <w:bookmarkEnd w:id="116"/>
      <w:r w:rsidRPr="00551190">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7" w:name="P10338"/>
      <w:bookmarkEnd w:id="117"/>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rsidTr="00551190">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26"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7"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551190">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2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rsidTr="00551190">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rsidTr="00551190">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 Нормы расчета следует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rsidTr="00551190">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В </w:t>
            </w:r>
            <w:r w:rsidR="00551190">
              <w:rPr>
                <w:rFonts w:ascii="Times New Roman" w:hAnsi="Times New Roman" w:cs="Times New Roman"/>
              </w:rPr>
              <w:t>сельском поселении</w:t>
            </w:r>
            <w:r w:rsidRPr="00D25E85">
              <w:rPr>
                <w:rFonts w:ascii="Times New Roman" w:hAnsi="Times New Roman" w:cs="Times New Roman"/>
              </w:rPr>
              <w:t xml:space="preserve"> создаются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rsidTr="00551190">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4352C7">
            <w:pPr>
              <w:pStyle w:val="ConsPlusNormal"/>
              <w:jc w:val="center"/>
              <w:rPr>
                <w:rFonts w:ascii="Times New Roman" w:hAnsi="Times New Roman" w:cs="Times New Roman"/>
              </w:rPr>
            </w:pPr>
            <w:r w:rsidRPr="004352C7">
              <w:rPr>
                <w:rFonts w:ascii="Times New Roman" w:hAnsi="Times New Roman" w:cs="Times New Roman"/>
              </w:rPr>
              <w:pict>
                <v:shape id="_x0000_i1026" style="width:38.25pt;height:32.25pt" coordsize="" o:spt="100" adj="0,,0" path="" filled="f" stroked="f">
                  <v:stroke joinstyle="miter"/>
                  <v:imagedata r:id="rId232"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rsidTr="00551190">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4352C7">
            <w:pPr>
              <w:pStyle w:val="ConsPlusNormal"/>
              <w:jc w:val="center"/>
              <w:rPr>
                <w:rFonts w:ascii="Times New Roman" w:hAnsi="Times New Roman" w:cs="Times New Roman"/>
              </w:rPr>
            </w:pPr>
            <w:r w:rsidRPr="004352C7">
              <w:rPr>
                <w:rFonts w:ascii="Times New Roman" w:hAnsi="Times New Roman" w:cs="Times New Roman"/>
              </w:rPr>
              <w:pict>
                <v:shape id="_x0000_i1027" style="width:30pt;height:32.25pt" coordsize="" o:spt="100" adj="0,,0" path="" filled="f" stroked="f">
                  <v:stroke joinstyle="miter"/>
                  <v:imagedata r:id="rId233"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4352C7">
            <w:pPr>
              <w:pStyle w:val="ConsPlusNormal"/>
              <w:jc w:val="center"/>
              <w:rPr>
                <w:rFonts w:ascii="Times New Roman" w:hAnsi="Times New Roman" w:cs="Times New Roman"/>
              </w:rPr>
            </w:pPr>
            <w:r w:rsidRPr="004352C7">
              <w:rPr>
                <w:rFonts w:ascii="Times New Roman" w:hAnsi="Times New Roman" w:cs="Times New Roman"/>
              </w:rPr>
              <w:pict>
                <v:shape id="_x0000_i1028" style="width:37.5pt;height:32.25pt" coordsize="" o:spt="100" adj="0,,0" path="" filled="f" stroked="f">
                  <v:stroke joinstyle="miter"/>
                  <v:imagedata r:id="rId234"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rsidTr="00551190">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сельской местности может обслуживать комплекс сельских населенных пунктов</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rsidTr="00551190">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rsidTr="00551190">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rsidTr="00551190">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35"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8" w:name="P11343"/>
      <w:bookmarkEnd w:id="118"/>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19" w:name="P11588"/>
      <w:bookmarkEnd w:id="119"/>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20" w:name="P12224"/>
      <w:bookmarkEnd w:id="120"/>
      <w:r w:rsidRPr="00851334">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21" w:name="P12410"/>
            <w:bookmarkEnd w:id="121"/>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2" w:name="P12471"/>
      <w:bookmarkEnd w:id="122"/>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23" w:name="P12472"/>
      <w:bookmarkEnd w:id="123"/>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24" w:name="P12473"/>
      <w:bookmarkEnd w:id="124"/>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bookmarkStart w:id="125" w:name="P13045"/>
      <w:bookmarkEnd w:id="125"/>
    </w:p>
    <w:p w:rsidR="00851334" w:rsidRDefault="00851334">
      <w:pPr>
        <w:pStyle w:val="ConsPlusNormal"/>
        <w:jc w:val="right"/>
        <w:outlineLvl w:val="2"/>
        <w:rPr>
          <w:rFonts w:ascii="Times New Roman" w:hAnsi="Times New Roman" w:cs="Times New Roman"/>
        </w:rPr>
      </w:pPr>
      <w:bookmarkStart w:id="126" w:name="P13077"/>
      <w:bookmarkEnd w:id="126"/>
    </w:p>
    <w:p w:rsidR="00851334" w:rsidRPr="00D25E85" w:rsidRDefault="00851334" w:rsidP="00851334">
      <w:pPr>
        <w:pStyle w:val="ConsPlusNormal"/>
        <w:jc w:val="center"/>
        <w:rPr>
          <w:rFonts w:ascii="Times New Roman" w:hAnsi="Times New Roman" w:cs="Times New Roman"/>
        </w:rPr>
      </w:pPr>
      <w:r w:rsidRPr="00D25E85">
        <w:rPr>
          <w:rFonts w:ascii="Times New Roman" w:hAnsi="Times New Roman" w:cs="Times New Roman"/>
        </w:rPr>
        <w:t>НОРМЫ ЭЛЕКТРОПОТРЕБЛЕНИЯ</w:t>
      </w:r>
    </w:p>
    <w:p w:rsidR="00851334" w:rsidRPr="00D25E85" w:rsidRDefault="00851334" w:rsidP="00851334">
      <w:pPr>
        <w:pStyle w:val="ConsPlusNormal"/>
        <w:jc w:val="both"/>
        <w:rPr>
          <w:rFonts w:ascii="Times New Roman" w:hAnsi="Times New Roman" w:cs="Times New Roman"/>
        </w:rPr>
      </w:pPr>
    </w:p>
    <w:p w:rsidR="00851334" w:rsidRPr="00D25E85" w:rsidRDefault="00851334" w:rsidP="00851334">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27" w:name="P13191"/>
      <w:bookmarkEnd w:id="127"/>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28" w:name="P13192"/>
      <w:bookmarkEnd w:id="128"/>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9" w:name="P13204"/>
      <w:bookmarkEnd w:id="129"/>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30" w:name="P13268"/>
      <w:bookmarkEnd w:id="130"/>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1" w:name="P13647"/>
      <w:bookmarkEnd w:id="131"/>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2" w:name="P13681"/>
      <w:bookmarkEnd w:id="132"/>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3" w:name="P13718"/>
      <w:bookmarkEnd w:id="133"/>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34" w:name="P13741"/>
      <w:bookmarkEnd w:id="134"/>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35" w:name="P13808"/>
            <w:bookmarkEnd w:id="135"/>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36" w:name="P13951"/>
      <w:bookmarkEnd w:id="136"/>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5A49F9">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5A49F9">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w:t>
      </w:r>
      <w:r w:rsidR="00DF74AE" w:rsidRPr="00D25E85">
        <w:rPr>
          <w:rFonts w:ascii="Times New Roman" w:hAnsi="Times New Roman" w:cs="Times New Roman"/>
        </w:rPr>
        <w:t xml:space="preserve">нормативы являются обязательными для применения всеми участниками градостроительной деятельности в </w:t>
      </w:r>
      <w:r w:rsidR="00851334">
        <w:rPr>
          <w:rFonts w:ascii="Times New Roman" w:hAnsi="Times New Roman" w:cs="Times New Roman"/>
        </w:rPr>
        <w:t>сельском поселении</w:t>
      </w:r>
      <w:r>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w:t>
      </w:r>
      <w:r w:rsidR="004C0210">
        <w:rPr>
          <w:rFonts w:ascii="Times New Roman" w:hAnsi="Times New Roman" w:cs="Times New Roman"/>
        </w:rPr>
        <w:t>генерального плана и</w:t>
      </w:r>
      <w:r w:rsidR="00DF74AE" w:rsidRPr="00D25E85">
        <w:rPr>
          <w:rFonts w:ascii="Times New Roman" w:hAnsi="Times New Roman" w:cs="Times New Roman"/>
        </w:rPr>
        <w:t xml:space="preserve">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00DF74AE" w:rsidRPr="00D25E85">
        <w:rPr>
          <w:rFonts w:ascii="Times New Roman" w:hAnsi="Times New Roman" w:cs="Times New Roman"/>
        </w:rPr>
        <w:t xml:space="preserve">нормативы градостроительного проектирования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w:t>
      </w:r>
      <w:r>
        <w:rPr>
          <w:rFonts w:ascii="Times New Roman" w:hAnsi="Times New Roman" w:cs="Times New Roman"/>
        </w:rPr>
        <w:t xml:space="preserve"> </w:t>
      </w:r>
      <w:r w:rsidR="00DF74AE"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w:t>
      </w:r>
      <w:r w:rsidR="004C0210">
        <w:rPr>
          <w:rFonts w:ascii="Times New Roman" w:hAnsi="Times New Roman" w:cs="Times New Roman"/>
        </w:rPr>
        <w:t xml:space="preserve">я </w:t>
      </w:r>
      <w:r w:rsidR="00DF74AE" w:rsidRPr="00D25E85">
        <w:rPr>
          <w:rFonts w:ascii="Times New Roman" w:hAnsi="Times New Roman" w:cs="Times New Roman"/>
        </w:rPr>
        <w:t>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36"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37"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38"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39"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нормативы </w:t>
      </w:r>
      <w:r w:rsidR="004C0210">
        <w:rPr>
          <w:rFonts w:ascii="Times New Roman" w:hAnsi="Times New Roman" w:cs="Times New Roman"/>
        </w:rPr>
        <w:t>сельского поселения</w:t>
      </w:r>
      <w:r w:rsidR="00DF74AE" w:rsidRPr="00D25E85">
        <w:rPr>
          <w:rFonts w:ascii="Times New Roman" w:hAnsi="Times New Roman" w:cs="Times New Roman"/>
        </w:rPr>
        <w:t xml:space="preserve"> утверждаются </w:t>
      </w:r>
      <w:r w:rsidR="009050C8">
        <w:rPr>
          <w:rFonts w:ascii="Times New Roman" w:hAnsi="Times New Roman" w:cs="Times New Roman"/>
        </w:rPr>
        <w:t>Советом муниципального района «</w:t>
      </w:r>
      <w:r>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 xml:space="preserve"> с учетом предложений </w:t>
      </w:r>
      <w:r w:rsidR="004C021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sidR="004C021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sidR="00A75EE6">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генеральн</w:t>
      </w:r>
      <w:r w:rsidR="004C0210">
        <w:rPr>
          <w:rFonts w:ascii="Times New Roman" w:hAnsi="Times New Roman" w:cs="Times New Roman"/>
        </w:rPr>
        <w:t>ого</w:t>
      </w:r>
      <w:r w:rsidR="00DF74AE" w:rsidRPr="00D25E85">
        <w:rPr>
          <w:rFonts w:ascii="Times New Roman" w:hAnsi="Times New Roman" w:cs="Times New Roman"/>
        </w:rPr>
        <w:t xml:space="preserve"> план</w:t>
      </w:r>
      <w:r w:rsidR="004C0210">
        <w:rPr>
          <w:rFonts w:ascii="Times New Roman" w:hAnsi="Times New Roman" w:cs="Times New Roman"/>
        </w:rPr>
        <w:t>а</w:t>
      </w:r>
      <w:r w:rsidR="00DF74AE" w:rsidRPr="00D25E85">
        <w:rPr>
          <w:rFonts w:ascii="Times New Roman" w:hAnsi="Times New Roman" w:cs="Times New Roman"/>
        </w:rPr>
        <w:t xml:space="preserve"> поселени</w:t>
      </w:r>
      <w:r w:rsidR="004C0210">
        <w:rPr>
          <w:rFonts w:ascii="Times New Roman" w:hAnsi="Times New Roman" w:cs="Times New Roman"/>
        </w:rPr>
        <w:t>я</w:t>
      </w:r>
      <w:r w:rsidR="00DF74AE" w:rsidRPr="00D25E85">
        <w:rPr>
          <w:rFonts w:ascii="Times New Roman" w:hAnsi="Times New Roman" w:cs="Times New Roman"/>
        </w:rPr>
        <w:t xml:space="preserve">,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w:t>
      </w:r>
      <w:r w:rsidR="004C0210">
        <w:rPr>
          <w:rFonts w:ascii="Times New Roman" w:hAnsi="Times New Roman" w:cs="Times New Roman"/>
        </w:rPr>
        <w:t>Администрацией муниципального района</w:t>
      </w:r>
      <w:r w:rsidR="00DF74AE" w:rsidRPr="00D25E85">
        <w:rPr>
          <w:rFonts w:ascii="Times New Roman" w:hAnsi="Times New Roman" w:cs="Times New Roman"/>
        </w:rPr>
        <w:t xml:space="preserve"> при осуществлении градостроительной деятельности физическими и юридическими лицами.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0"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w:t>
      </w:r>
      <w:r w:rsidR="004C0210">
        <w:rPr>
          <w:rFonts w:ascii="Times New Roman" w:hAnsi="Times New Roman" w:cs="Times New Roman"/>
        </w:rPr>
        <w:t>генерального плана сельского поселения</w:t>
      </w:r>
      <w:r w:rsidRPr="00D25E85">
        <w:rPr>
          <w:rFonts w:ascii="Times New Roman" w:hAnsi="Times New Roman" w:cs="Times New Roman"/>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sidR="00A75EE6">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1247"/>
        <w:gridCol w:w="737"/>
        <w:gridCol w:w="624"/>
      </w:tblGrid>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ПЗЗ</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w:t>
            </w:r>
          </w:p>
        </w:tc>
        <w:tc>
          <w:tcPr>
            <w:tcW w:w="124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4</w:t>
            </w:r>
          </w:p>
        </w:tc>
        <w:tc>
          <w:tcPr>
            <w:tcW w:w="737"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5</w:t>
            </w:r>
          </w:p>
        </w:tc>
        <w:tc>
          <w:tcPr>
            <w:tcW w:w="624" w:type="dxa"/>
          </w:tcPr>
          <w:p w:rsidR="004C0210" w:rsidRPr="00D25E85" w:rsidRDefault="004C0210">
            <w:pPr>
              <w:pStyle w:val="ConsPlusNormal"/>
              <w:jc w:val="center"/>
              <w:rPr>
                <w:rFonts w:ascii="Times New Roman" w:hAnsi="Times New Roman" w:cs="Times New Roman"/>
              </w:rPr>
            </w:pPr>
            <w:r>
              <w:rPr>
                <w:rFonts w:ascii="Times New Roman" w:hAnsi="Times New Roman" w:cs="Times New Roman"/>
              </w:rPr>
              <w:t>6</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коэфф.</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4C0210" w:rsidRPr="00D25E85" w:rsidRDefault="004C0210">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минут/м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4C0210" w:rsidRPr="00D25E85" w:rsidRDefault="004C0210"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rPr>
                <w:rFonts w:ascii="Times New Roman" w:hAnsi="Times New Roman" w:cs="Times New Roman"/>
              </w:rPr>
            </w:pP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1</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2</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FF19EE">
            <w:pPr>
              <w:pStyle w:val="ConsPlusNormal"/>
              <w:jc w:val="center"/>
              <w:rPr>
                <w:rFonts w:ascii="Times New Roman" w:hAnsi="Times New Roman" w:cs="Times New Roman"/>
              </w:rPr>
            </w:pPr>
            <w:r w:rsidRPr="00D25E85">
              <w:rPr>
                <w:rFonts w:ascii="Times New Roman" w:hAnsi="Times New Roman" w:cs="Times New Roman"/>
              </w:rPr>
              <w:t>3.1.</w:t>
            </w:r>
            <w:r>
              <w:rPr>
                <w:rFonts w:ascii="Times New Roman" w:hAnsi="Times New Roman" w:cs="Times New Roman"/>
              </w:rPr>
              <w:t>4</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4C0210" w:rsidRPr="00D25E85" w:rsidRDefault="004C0210"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4C0210" w:rsidRPr="00D25E85" w:rsidRDefault="004C0210"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 - и водоснабжения населения, водоотведения, снабжения населения топливом</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л/сут.,</w:t>
            </w:r>
          </w:p>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кВт/чел.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Вт/кв. 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vAlign w:val="center"/>
          </w:tcPr>
          <w:p w:rsidR="004C0210" w:rsidRPr="00D25E85" w:rsidRDefault="004C0210">
            <w:pPr>
              <w:pStyle w:val="ConsPlusNormal"/>
              <w:rPr>
                <w:rFonts w:ascii="Times New Roman" w:hAnsi="Times New Roman" w:cs="Times New Roman"/>
              </w:rPr>
            </w:pPr>
          </w:p>
        </w:tc>
        <w:tc>
          <w:tcPr>
            <w:tcW w:w="737" w:type="dxa"/>
            <w:vAlign w:val="center"/>
          </w:tcPr>
          <w:p w:rsidR="004C0210" w:rsidRPr="00D25E85" w:rsidRDefault="004C0210">
            <w:pPr>
              <w:pStyle w:val="ConsPlusNormal"/>
              <w:rPr>
                <w:rFonts w:ascii="Times New Roman" w:hAnsi="Times New Roman" w:cs="Times New Roman"/>
              </w:rPr>
            </w:pPr>
          </w:p>
        </w:tc>
        <w:tc>
          <w:tcPr>
            <w:tcW w:w="624" w:type="dxa"/>
            <w:vAlign w:val="center"/>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0331D4">
              <w:rPr>
                <w:rFonts w:ascii="Times New Roman" w:hAnsi="Times New Roman" w:cs="Times New Roman"/>
              </w:rPr>
              <w:t>сельского</w:t>
            </w:r>
            <w:r w:rsidRPr="00D25E85">
              <w:rPr>
                <w:rFonts w:ascii="Times New Roman" w:hAnsi="Times New Roman" w:cs="Times New Roman"/>
              </w:rPr>
              <w:t xml:space="preserve">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.3</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.4</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.5</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.6</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.7</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rsidP="000331D4">
            <w:pPr>
              <w:pStyle w:val="ConsPlusNormal"/>
              <w:jc w:val="center"/>
              <w:rPr>
                <w:rFonts w:ascii="Times New Roman" w:hAnsi="Times New Roman" w:cs="Times New Roman"/>
              </w:rPr>
            </w:pPr>
            <w:r w:rsidRPr="00D25E85">
              <w:rPr>
                <w:rFonts w:ascii="Times New Roman" w:hAnsi="Times New Roman" w:cs="Times New Roman"/>
              </w:rPr>
              <w:t>4.</w:t>
            </w:r>
            <w:r w:rsidR="000331D4">
              <w:rPr>
                <w:rFonts w:ascii="Times New Roman" w:hAnsi="Times New Roman" w:cs="Times New Roman"/>
              </w:rPr>
              <w:t>3</w:t>
            </w:r>
            <w:r w:rsidRPr="00D25E85">
              <w:rPr>
                <w:rFonts w:ascii="Times New Roman" w:hAnsi="Times New Roman" w:cs="Times New Roman"/>
              </w:rPr>
              <w:t>.8</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развития и охраны лечебно-оздоровительных местностей и курортов местного 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организации и размещению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Уровень обеспеченности </w:t>
            </w:r>
            <w:r w:rsidR="000331D4">
              <w:rPr>
                <w:rFonts w:ascii="Times New Roman" w:hAnsi="Times New Roman" w:cs="Times New Roman"/>
              </w:rPr>
              <w:t>сельского поселения</w:t>
            </w:r>
            <w:r w:rsidRPr="00D25E85">
              <w:rPr>
                <w:rFonts w:ascii="Times New Roman" w:hAnsi="Times New Roman" w:cs="Times New Roman"/>
              </w:rPr>
              <w:t xml:space="preserve"> лечебно-оздоровительными местностями и курортами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 xml:space="preserve">сельского поселения </w:t>
            </w:r>
            <w:r w:rsidRPr="00D25E85">
              <w:rPr>
                <w:rFonts w:ascii="Times New Roman" w:hAnsi="Times New Roman" w:cs="Times New Roman"/>
              </w:rPr>
              <w:t>объектами для массового отдыха жителей поселения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охране окружающей среды</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м/мин.</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чел./га</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разработке мероприятий по гражданской обороне, защите населения и территории </w:t>
            </w:r>
            <w:r w:rsidR="000331D4">
              <w:rPr>
                <w:rFonts w:ascii="Times New Roman" w:hAnsi="Times New Roman" w:cs="Times New Roman"/>
              </w:rPr>
              <w:t>сельского поселения</w:t>
            </w:r>
            <w:r w:rsidRPr="00D25E85">
              <w:rPr>
                <w:rFonts w:ascii="Times New Roman" w:hAnsi="Times New Roman" w:cs="Times New Roman"/>
              </w:rPr>
              <w:t xml:space="preserve"> от чрезвычайных ситуаций природного и техногенного характера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4C0210" w:rsidRPr="00D25E85" w:rsidRDefault="004C0210" w:rsidP="000331D4">
            <w:pPr>
              <w:pStyle w:val="ConsPlusNormal"/>
              <w:rPr>
                <w:rFonts w:ascii="Times New Roman" w:hAnsi="Times New Roman" w:cs="Times New Roman"/>
              </w:rPr>
            </w:pPr>
            <w:r w:rsidRPr="00D25E85">
              <w:rPr>
                <w:rFonts w:ascii="Times New Roman" w:hAnsi="Times New Roman" w:cs="Times New Roman"/>
              </w:rPr>
              <w:t xml:space="preserve">Нормативные показатели пожарной безопасности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мероприятий по обеспечению безопасности людей на водных объектах, охране их жизни и здоровья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создания, содержания и организации деятельности аварийно-спасательных служб и (или) аварийно-спасательных формирований</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участия в профилактике терроризма и экстремизма, а также в минимизации и (или) ликвидации последствий проявлений терроризма и экстремизма в границах </w:t>
            </w:r>
            <w:r w:rsidR="000331D4">
              <w:rPr>
                <w:rFonts w:ascii="Times New Roman" w:hAnsi="Times New Roman" w:cs="Times New Roman"/>
              </w:rPr>
              <w:t>сельского поселения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4C0210" w:rsidRPr="00D25E85" w:rsidRDefault="004C0210" w:rsidP="000331D4">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0331D4">
              <w:rPr>
                <w:rFonts w:ascii="Times New Roman" w:hAnsi="Times New Roman" w:cs="Times New Roman"/>
              </w:rPr>
              <w:t>сельского поселения</w:t>
            </w:r>
            <w:r w:rsidRPr="00D25E85">
              <w:rPr>
                <w:rFonts w:ascii="Times New Roman" w:hAnsi="Times New Roman" w:cs="Times New Roman"/>
              </w:rPr>
              <w:t xml:space="preserve"> сбора, вывоза, утилизации и переработки бытовых и промышленных отходов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Размеры земельных участков и санитарно-защитных зон, предприятий и сооружений по транспортировке, обезвреживанию и переработке твердых </w:t>
            </w:r>
            <w:r w:rsidR="00A675A0">
              <w:rPr>
                <w:rFonts w:ascii="Times New Roman" w:hAnsi="Times New Roman" w:cs="Times New Roman"/>
              </w:rPr>
              <w:t xml:space="preserve">коммунальных </w:t>
            </w:r>
            <w:r w:rsidRPr="00D25E85">
              <w:rPr>
                <w:rFonts w:ascii="Times New Roman" w:hAnsi="Times New Roman" w:cs="Times New Roman"/>
              </w:rPr>
              <w:t>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Нормативы накопления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4C0210" w:rsidRPr="00D25E85" w:rsidRDefault="004C0210" w:rsidP="00A675A0">
            <w:pPr>
              <w:pStyle w:val="ConsPlusNormal"/>
              <w:rPr>
                <w:rFonts w:ascii="Times New Roman" w:hAnsi="Times New Roman" w:cs="Times New Roman"/>
              </w:rPr>
            </w:pPr>
            <w:r w:rsidRPr="00D25E85">
              <w:rPr>
                <w:rFonts w:ascii="Times New Roman" w:hAnsi="Times New Roman" w:cs="Times New Roman"/>
              </w:rPr>
              <w:t xml:space="preserve">Нормативные требования к утилизации твердых </w:t>
            </w:r>
            <w:r w:rsidR="00A675A0">
              <w:rPr>
                <w:rFonts w:ascii="Times New Roman" w:hAnsi="Times New Roman" w:cs="Times New Roman"/>
              </w:rPr>
              <w:t>коммунальных</w:t>
            </w:r>
            <w:r w:rsidRPr="00D25E85">
              <w:rPr>
                <w:rFonts w:ascii="Times New Roman" w:hAnsi="Times New Roman" w:cs="Times New Roman"/>
              </w:rPr>
              <w:t xml:space="preserve"> отходов на территориях сплошного залегания многолетнемерзлых пород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blPrEx>
          <w:tblBorders>
            <w:insideH w:val="nil"/>
          </w:tblBorders>
        </w:tblPrEx>
        <w:tc>
          <w:tcPr>
            <w:tcW w:w="850"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4C0210" w:rsidRPr="00D25E85" w:rsidRDefault="004C0210">
            <w:pPr>
              <w:pStyle w:val="ConsPlusNormal"/>
              <w:rPr>
                <w:rFonts w:ascii="Times New Roman" w:hAnsi="Times New Roman" w:cs="Times New Roman"/>
              </w:rPr>
            </w:pPr>
          </w:p>
        </w:tc>
        <w:tc>
          <w:tcPr>
            <w:tcW w:w="737" w:type="dxa"/>
            <w:tcBorders>
              <w:top w:val="nil"/>
            </w:tcBorders>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Pr="00D25E85">
              <w:rPr>
                <w:rFonts w:ascii="Times New Roman" w:hAnsi="Times New Roman" w:cs="Times New Roman"/>
              </w:rPr>
              <w:t xml:space="preserve"> организации ритуальных услуг и содержание мест захоронения</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4C0210" w:rsidRPr="00D25E85" w:rsidRDefault="004C0210">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4C0210" w:rsidRPr="00D25E85" w:rsidRDefault="004C0210">
            <w:pPr>
              <w:pStyle w:val="ConsPlusNormal"/>
              <w:rPr>
                <w:rFonts w:ascii="Times New Roman" w:hAnsi="Times New Roman" w:cs="Times New Roman"/>
              </w:rPr>
            </w:pPr>
          </w:p>
        </w:tc>
        <w:tc>
          <w:tcPr>
            <w:tcW w:w="1247" w:type="dxa"/>
          </w:tcPr>
          <w:p w:rsidR="004C0210" w:rsidRPr="00D25E85" w:rsidRDefault="004C0210">
            <w:pPr>
              <w:pStyle w:val="ConsPlusNormal"/>
              <w:rPr>
                <w:rFonts w:ascii="Times New Roman" w:hAnsi="Times New Roman" w:cs="Times New Roman"/>
              </w:rPr>
            </w:pPr>
          </w:p>
        </w:tc>
        <w:tc>
          <w:tcPr>
            <w:tcW w:w="737" w:type="dxa"/>
          </w:tcPr>
          <w:p w:rsidR="004C0210" w:rsidRPr="00D25E85" w:rsidRDefault="004C0210">
            <w:pPr>
              <w:pStyle w:val="ConsPlusNormal"/>
              <w:rPr>
                <w:rFonts w:ascii="Times New Roman" w:hAnsi="Times New Roman" w:cs="Times New Roman"/>
              </w:rPr>
            </w:pP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r w:rsidR="004C0210" w:rsidRPr="00D25E85">
        <w:tc>
          <w:tcPr>
            <w:tcW w:w="850"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4C0210" w:rsidRPr="00D25E85" w:rsidRDefault="004C0210">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в границах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4C0210" w:rsidRPr="00D25E85" w:rsidRDefault="004C0210">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4C0210" w:rsidRPr="00D25E85" w:rsidRDefault="004C0210">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sidR="00A75EE6">
        <w:rPr>
          <w:rFonts w:ascii="Times New Roman" w:hAnsi="Times New Roman" w:cs="Times New Roman"/>
        </w:rPr>
        <w:t>местные</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нормативы градостроительного проектирования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w:t>
      </w:r>
      <w:r w:rsidR="00A675A0">
        <w:rPr>
          <w:rFonts w:ascii="Times New Roman" w:hAnsi="Times New Roman" w:cs="Times New Roman"/>
        </w:rPr>
        <w:t>сельском поселении</w:t>
      </w:r>
      <w:r w:rsidRPr="00D25E85">
        <w:rPr>
          <w:rFonts w:ascii="Times New Roman" w:hAnsi="Times New Roman" w:cs="Times New Roman"/>
        </w:rPr>
        <w:t>,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sidR="00A75EE6">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00A75EE6" w:rsidRPr="00A75EE6">
        <w:rPr>
          <w:rFonts w:ascii="Times New Roman" w:hAnsi="Times New Roman" w:cs="Times New Roman"/>
        </w:rPr>
        <w:t xml:space="preserve"> </w:t>
      </w:r>
      <w:r w:rsidR="00A75EE6">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а также возможности перспективного применения настоящего документа в соответствии с Градостроительным </w:t>
      </w:r>
      <w:hyperlink r:id="rId241"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sidR="00172D0F">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172D0F">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00DF74AE" w:rsidRPr="00D25E85">
        <w:rPr>
          <w:rFonts w:ascii="Times New Roman" w:hAnsi="Times New Roman" w:cs="Times New Roman"/>
        </w:rPr>
        <w:t xml:space="preserve"> значения, относящимися к областям, указанным в </w:t>
      </w:r>
      <w:hyperlink r:id="rId242" w:history="1">
        <w:r w:rsidR="00DF74AE" w:rsidRPr="00D25E85">
          <w:rPr>
            <w:rFonts w:ascii="Times New Roman" w:hAnsi="Times New Roman" w:cs="Times New Roman"/>
            <w:color w:val="0000FF"/>
          </w:rPr>
          <w:t xml:space="preserve"> стать</w:t>
        </w:r>
        <w:r>
          <w:rPr>
            <w:rFonts w:ascii="Times New Roman" w:hAnsi="Times New Roman" w:cs="Times New Roman"/>
            <w:color w:val="0000FF"/>
          </w:rPr>
          <w:t>е</w:t>
        </w:r>
        <w:r w:rsidR="00DF74AE" w:rsidRPr="00D25E85">
          <w:rPr>
            <w:rFonts w:ascii="Times New Roman" w:hAnsi="Times New Roman" w:cs="Times New Roman"/>
            <w:color w:val="0000FF"/>
          </w:rPr>
          <w:t xml:space="preserve"> 1</w:t>
        </w:r>
        <w:r>
          <w:rPr>
            <w:rFonts w:ascii="Times New Roman" w:hAnsi="Times New Roman" w:cs="Times New Roman"/>
            <w:color w:val="0000FF"/>
          </w:rPr>
          <w:t>5</w:t>
        </w:r>
      </w:hyperlink>
      <w:r w:rsidR="00DF74AE"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00DF74AE"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00DF74AE" w:rsidRPr="00D25E85">
        <w:rPr>
          <w:rFonts w:ascii="Times New Roman" w:hAnsi="Times New Roman" w:cs="Times New Roman"/>
        </w:rPr>
        <w:t xml:space="preserve">значения </w:t>
      </w:r>
      <w:r w:rsidR="00A675A0">
        <w:rPr>
          <w:rFonts w:ascii="Times New Roman" w:hAnsi="Times New Roman" w:cs="Times New Roman"/>
        </w:rPr>
        <w:t>сельского поселения</w:t>
      </w:r>
      <w:r>
        <w:rPr>
          <w:rFonts w:ascii="Times New Roman" w:hAnsi="Times New Roman" w:cs="Times New Roman"/>
        </w:rPr>
        <w:t xml:space="preserve"> </w:t>
      </w:r>
      <w:r w:rsidR="00DF74AE"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w:t>
      </w:r>
      <w:r w:rsidR="00A675A0" w:rsidRPr="00A675A0">
        <w:rPr>
          <w:rFonts w:ascii="Times New Roman" w:hAnsi="Times New Roman" w:cs="Times New Roman"/>
        </w:rPr>
        <w:t xml:space="preserve">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172D0F" w:rsidRDefault="00172D0F" w:rsidP="00172D0F">
      <w:pPr>
        <w:autoSpaceDE w:val="0"/>
        <w:autoSpaceDN w:val="0"/>
        <w:adjustRightInd w:val="0"/>
        <w:ind w:firstLine="540"/>
        <w:jc w:val="both"/>
        <w:rPr>
          <w:rFonts w:eastAsiaTheme="minorHAnsi"/>
          <w:lang w:eastAsia="en-US"/>
        </w:rPr>
      </w:pPr>
      <w:r>
        <w:t>Местные</w:t>
      </w:r>
      <w:r w:rsidR="00DF74AE"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43" w:history="1">
        <w:r w:rsidR="00DF74AE" w:rsidRPr="00D25E85">
          <w:rPr>
            <w:color w:val="0000FF"/>
          </w:rPr>
          <w:t>част</w:t>
        </w:r>
        <w:r>
          <w:rPr>
            <w:color w:val="0000FF"/>
          </w:rPr>
          <w:t>ью</w:t>
        </w:r>
        <w:r w:rsidR="00DF74AE" w:rsidRPr="00D25E85">
          <w:rPr>
            <w:color w:val="0000FF"/>
          </w:rPr>
          <w:t xml:space="preserve"> 3</w:t>
        </w:r>
      </w:hyperlink>
      <w:hyperlink r:id="rId244" w:history="1">
        <w:r w:rsidR="00DF74AE" w:rsidRPr="00D25E85">
          <w:rPr>
            <w:color w:val="0000FF"/>
          </w:rPr>
          <w:t xml:space="preserve"> статьи 29.2</w:t>
        </w:r>
      </w:hyperlink>
      <w:r w:rsidR="00DF74AE" w:rsidRPr="00D25E85">
        <w:t xml:space="preserve"> Градостроительного кодекса (планируемые для размещения объекты местного значения </w:t>
      </w:r>
      <w:r w:rsidR="00A675A0">
        <w:t>сельского поселения</w:t>
      </w:r>
      <w:r w:rsidR="00DF74AE" w:rsidRPr="00D25E85">
        <w:t>, относящиеся к следующим областям</w:t>
      </w:r>
      <w:r w:rsidR="00A675A0">
        <w:t>:</w:t>
      </w:r>
      <w:r>
        <w:rPr>
          <w:rFonts w:ascii="Calibri" w:eastAsiaTheme="minorHAnsi" w:hAnsi="Calibri" w:cs="Calibri"/>
          <w:sz w:val="22"/>
          <w:szCs w:val="22"/>
          <w:lang w:eastAsia="en-US"/>
        </w:rPr>
        <w:t xml:space="preserve"> </w:t>
      </w:r>
      <w:r w:rsidRPr="00187741">
        <w:rPr>
          <w:rFonts w:eastAsiaTheme="minorHAnsi"/>
          <w:sz w:val="22"/>
          <w:szCs w:val="22"/>
          <w:lang w:eastAsia="en-US"/>
        </w:rPr>
        <w:t xml:space="preserve">планируемые </w:t>
      </w:r>
      <w:r w:rsidRPr="00187741">
        <w:rPr>
          <w:rFonts w:eastAsiaTheme="minorHAnsi"/>
          <w:lang w:eastAsia="en-US"/>
        </w:rPr>
        <w:t xml:space="preserve">для размещения объекты местного значения </w:t>
      </w:r>
      <w:r w:rsidR="00A675A0" w:rsidRPr="00187741">
        <w:t>сельского поселения</w:t>
      </w:r>
      <w:r w:rsidRPr="00187741">
        <w:rPr>
          <w:rFonts w:eastAsiaTheme="minorHAnsi"/>
          <w:lang w:eastAsia="en-US"/>
        </w:rPr>
        <w:t xml:space="preserve">, относящиеся к следующим областям: автомобильные дороги местного значения </w:t>
      </w:r>
      <w:r w:rsidR="00A675A0" w:rsidRPr="00187741">
        <w:rPr>
          <w:rFonts w:eastAsiaTheme="minorHAnsi"/>
          <w:lang w:eastAsia="en-US"/>
        </w:rPr>
        <w:t>в границах</w:t>
      </w:r>
      <w:r w:rsidRPr="00187741">
        <w:rPr>
          <w:rFonts w:eastAsiaTheme="minorHAnsi"/>
          <w:lang w:eastAsia="en-US"/>
        </w:rPr>
        <w:t xml:space="preserve"> </w:t>
      </w:r>
      <w:r w:rsidR="00A675A0" w:rsidRPr="00187741">
        <w:t>сельского поселения</w:t>
      </w:r>
      <w:r w:rsidRPr="00187741">
        <w:rPr>
          <w:rFonts w:eastAsiaTheme="minorHAnsi"/>
          <w:lang w:eastAsia="en-US"/>
        </w:rPr>
        <w:t xml:space="preserve">; </w:t>
      </w:r>
      <w:r w:rsidR="00D307D6" w:rsidRPr="00187741">
        <w:rPr>
          <w:rFonts w:eastAsiaTheme="minorHAnsi"/>
          <w:lang w:eastAsia="en-US"/>
        </w:rPr>
        <w:t>услуги связи, общественное питание, торговля, бытовое обслуживание</w:t>
      </w:r>
      <w:r w:rsidR="00187741" w:rsidRPr="00187741">
        <w:rPr>
          <w:rFonts w:eastAsiaTheme="minorHAnsi"/>
          <w:lang w:eastAsia="en-US"/>
        </w:rPr>
        <w:t xml:space="preserve">, организация досуга, обеспечение жителей поселения услугами организаций культур, </w:t>
      </w:r>
      <w:r w:rsidRPr="00187741">
        <w:rPr>
          <w:rFonts w:eastAsiaTheme="minorHAnsi"/>
          <w:lang w:eastAsia="en-US"/>
        </w:rPr>
        <w:t>физическая культура и массовый спорт;</w:t>
      </w:r>
      <w:r w:rsidR="00187741" w:rsidRPr="00187741">
        <w:rPr>
          <w:rFonts w:eastAsiaTheme="minorHAnsi"/>
          <w:lang w:eastAsia="en-US"/>
        </w:rPr>
        <w:t xml:space="preserve"> благоустройство территории, развитие сельскохозяйственного производства, создание условий для развития среднего и малого бизнеса, работа с детьми и молодежью,</w:t>
      </w:r>
      <w:r w:rsidRPr="00187741">
        <w:rPr>
          <w:rFonts w:eastAsiaTheme="minorHAnsi"/>
          <w:lang w:eastAsia="en-US"/>
        </w:rPr>
        <w:t xml:space="preserve"> обработка, утилизация, обезвреживание, размещение твердых коммунальных отходов; иные области в связи с решением вопросов местного значения </w:t>
      </w:r>
      <w:r w:rsidR="00A675A0" w:rsidRPr="00187741">
        <w:t>сельского поселения</w:t>
      </w:r>
      <w:r w:rsidRPr="00187741">
        <w:t xml:space="preserve"> </w:t>
      </w:r>
      <w:r w:rsidR="00DF74AE" w:rsidRPr="00187741">
        <w:t xml:space="preserve">и предельные значения расчетных показателей максимально допустимого уровня территориальной доступности таких объектов для населения </w:t>
      </w:r>
      <w:r w:rsidR="00A675A0" w:rsidRPr="00187741">
        <w:t>сельского поселения</w:t>
      </w:r>
      <w:r w:rsidR="00187741">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45"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sidR="00FF19EE">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46"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47"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48"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w:t>
      </w:r>
      <w:r w:rsidR="00A675A0">
        <w:rPr>
          <w:rFonts w:ascii="Times New Roman" w:hAnsi="Times New Roman" w:cs="Times New Roman"/>
        </w:rPr>
        <w:t>сельского поселения</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разработанные для </w:t>
      </w:r>
      <w:r w:rsidR="00A675A0">
        <w:rPr>
          <w:rFonts w:ascii="Times New Roman" w:hAnsi="Times New Roman" w:cs="Times New Roman"/>
        </w:rPr>
        <w:t>сельского поселения</w:t>
      </w:r>
      <w:r w:rsidR="00DF74AE" w:rsidRPr="00D25E85">
        <w:rPr>
          <w:rFonts w:ascii="Times New Roman" w:hAnsi="Times New Roman" w:cs="Times New Roman"/>
        </w:rPr>
        <w:t>, имеют следующий состав:</w:t>
      </w:r>
    </w:p>
    <w:p w:rsidR="00DF74AE" w:rsidRPr="00D25E85" w:rsidRDefault="004352C7">
      <w:pPr>
        <w:pStyle w:val="ConsPlusNormal"/>
        <w:spacing w:before="220"/>
        <w:ind w:firstLine="540"/>
        <w:jc w:val="both"/>
        <w:rPr>
          <w:rFonts w:ascii="Times New Roman" w:hAnsi="Times New Roman" w:cs="Times New Roman"/>
        </w:rPr>
      </w:pPr>
      <w:hyperlink w:anchor="P42" w:history="1">
        <w:r w:rsidR="00DF74AE" w:rsidRPr="00D25E85">
          <w:rPr>
            <w:rFonts w:ascii="Times New Roman" w:hAnsi="Times New Roman" w:cs="Times New Roman"/>
            <w:color w:val="0000FF"/>
          </w:rPr>
          <w:t>Том 1</w:t>
        </w:r>
      </w:hyperlink>
      <w:r w:rsidR="00DF74AE" w:rsidRPr="00D25E85">
        <w:rPr>
          <w:rFonts w:ascii="Times New Roman" w:hAnsi="Times New Roman" w:cs="Times New Roman"/>
        </w:rPr>
        <w:t xml:space="preserve"> - включает в себя часть 1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49"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00DF74AE"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4352C7">
      <w:pPr>
        <w:pStyle w:val="ConsPlusNormal"/>
        <w:spacing w:before="220"/>
        <w:ind w:firstLine="540"/>
        <w:jc w:val="both"/>
        <w:rPr>
          <w:rFonts w:ascii="Times New Roman" w:hAnsi="Times New Roman" w:cs="Times New Roman"/>
        </w:rPr>
      </w:pPr>
      <w:hyperlink w:anchor="P1451" w:history="1">
        <w:r w:rsidR="00DF74AE" w:rsidRPr="00D25E85">
          <w:rPr>
            <w:rFonts w:ascii="Times New Roman" w:hAnsi="Times New Roman" w:cs="Times New Roman"/>
            <w:color w:val="0000FF"/>
          </w:rPr>
          <w:t>Том 2</w:t>
        </w:r>
      </w:hyperlink>
      <w:r w:rsidR="00DF74AE" w:rsidRPr="00D25E85">
        <w:rPr>
          <w:rFonts w:ascii="Times New Roman" w:hAnsi="Times New Roman" w:cs="Times New Roman"/>
        </w:rPr>
        <w:t xml:space="preserve"> - включает в себя часть 2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50"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DF74AE" w:rsidRPr="00D25E85" w:rsidRDefault="004352C7">
      <w:pPr>
        <w:pStyle w:val="ConsPlusNormal"/>
        <w:spacing w:before="220"/>
        <w:ind w:firstLine="540"/>
        <w:jc w:val="both"/>
        <w:rPr>
          <w:rFonts w:ascii="Times New Roman" w:hAnsi="Times New Roman" w:cs="Times New Roman"/>
        </w:rPr>
      </w:pPr>
      <w:hyperlink w:anchor="P13951" w:history="1">
        <w:r w:rsidR="00DF74AE" w:rsidRPr="00D25E85">
          <w:rPr>
            <w:rFonts w:ascii="Times New Roman" w:hAnsi="Times New Roman" w:cs="Times New Roman"/>
            <w:color w:val="0000FF"/>
          </w:rPr>
          <w:t>Том 3</w:t>
        </w:r>
      </w:hyperlink>
      <w:r w:rsidR="00DF74AE"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F72CCD">
        <w:rPr>
          <w:rFonts w:ascii="Times New Roman" w:hAnsi="Times New Roman" w:cs="Times New Roman"/>
        </w:rPr>
        <w:t>местных</w:t>
      </w:r>
      <w:r w:rsidR="00DF74AE" w:rsidRPr="00D25E85">
        <w:rPr>
          <w:rFonts w:ascii="Times New Roman" w:hAnsi="Times New Roman" w:cs="Times New Roman"/>
        </w:rPr>
        <w:t xml:space="preserve"> нормативов градостроительного проектирования, что соответствует части 3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по Градостроительному </w:t>
      </w:r>
      <w:hyperlink r:id="rId251"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sidR="00F72CC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Pr="00D25E85">
        <w:rPr>
          <w:rFonts w:ascii="Times New Roman" w:hAnsi="Times New Roman" w:cs="Times New Roman"/>
        </w:rPr>
        <w:t xml:space="preserve"> значения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и расчетные показатели максимально допустимого уровня территориальной доступности таких объектов для населения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Pr="00D25E85">
        <w:rPr>
          <w:rFonts w:ascii="Times New Roman" w:hAnsi="Times New Roman" w:cs="Times New Roman"/>
        </w:rPr>
        <w:t xml:space="preserve">могут быть утверждены в отношении одного или нескольких видов объектов, указанных в </w:t>
      </w:r>
      <w:hyperlink r:id="rId252"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sidR="00A675A0">
        <w:rPr>
          <w:rFonts w:ascii="Times New Roman" w:hAnsi="Times New Roman" w:cs="Times New Roman"/>
        </w:rPr>
        <w:t>сельского поселения</w:t>
      </w:r>
      <w:r w:rsidRPr="00D25E85">
        <w:rPr>
          <w:rFonts w:ascii="Times New Roman" w:hAnsi="Times New Roman" w:cs="Times New Roman"/>
        </w:rPr>
        <w:t xml:space="preserve"> осуществлялась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sidR="00A675A0">
        <w:rPr>
          <w:rFonts w:ascii="Times New Roman" w:hAnsi="Times New Roman" w:cs="Times New Roman"/>
        </w:rPr>
        <w:t>сельского поселения</w:t>
      </w:r>
      <w:r w:rsidR="00F72CCD">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sidR="00A675A0">
        <w:rPr>
          <w:rFonts w:ascii="Times New Roman" w:hAnsi="Times New Roman" w:cs="Times New Roman"/>
        </w:rPr>
        <w:t>сельского поселения</w:t>
      </w:r>
      <w:r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xml:space="preserve">) прогноза социально-экономического развития </w:t>
      </w:r>
      <w:r w:rsidR="00A675A0">
        <w:rPr>
          <w:rFonts w:ascii="Times New Roman" w:hAnsi="Times New Roman" w:cs="Times New Roman"/>
        </w:rPr>
        <w:t>сельского поселения</w:t>
      </w:r>
      <w:r w:rsidR="00DF74AE"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6</w:t>
      </w:r>
      <w:r w:rsidR="00DF74AE" w:rsidRPr="00D25E85">
        <w:rPr>
          <w:rFonts w:ascii="Times New Roman" w:hAnsi="Times New Roman" w:cs="Times New Roman"/>
        </w:rPr>
        <w:t xml:space="preserve">) предложений органов местного самоуправления </w:t>
      </w:r>
      <w:r w:rsidR="00A675A0">
        <w:rPr>
          <w:rFonts w:ascii="Times New Roman" w:hAnsi="Times New Roman" w:cs="Times New Roman"/>
        </w:rPr>
        <w:t>сельского поселения</w:t>
      </w:r>
      <w:r w:rsidR="00A675A0" w:rsidRPr="00D25E85">
        <w:rPr>
          <w:rFonts w:ascii="Times New Roman" w:hAnsi="Times New Roman" w:cs="Times New Roman"/>
        </w:rPr>
        <w:t xml:space="preserve"> </w:t>
      </w:r>
      <w:r w:rsidR="00DF74AE" w:rsidRPr="00D25E85">
        <w:rPr>
          <w:rFonts w:ascii="Times New Roman" w:hAnsi="Times New Roman" w:cs="Times New Roman"/>
        </w:rPr>
        <w:t>и заинтересованных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F72CCD">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sidR="00F72CCD">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53"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sidR="00F72CCD">
        <w:rPr>
          <w:rFonts w:ascii="Times New Roman" w:hAnsi="Times New Roman" w:cs="Times New Roman"/>
        </w:rPr>
        <w:t>местных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sidR="00A675A0">
        <w:rPr>
          <w:rFonts w:ascii="Times New Roman" w:hAnsi="Times New Roman" w:cs="Times New Roman"/>
        </w:rPr>
        <w:t>сельском поселении</w:t>
      </w:r>
      <w:r w:rsidR="00A675A0" w:rsidRPr="00D25E85">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документов территориального планирования </w:t>
      </w:r>
      <w:r w:rsidR="00A675A0">
        <w:rPr>
          <w:rFonts w:ascii="Times New Roman" w:hAnsi="Times New Roman" w:cs="Times New Roman"/>
        </w:rPr>
        <w:t>сельского поселения</w:t>
      </w:r>
      <w:r w:rsidR="00DF74AE"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331D4"/>
    <w:rsid w:val="00041DD2"/>
    <w:rsid w:val="00046F1E"/>
    <w:rsid w:val="00053A9E"/>
    <w:rsid w:val="00054245"/>
    <w:rsid w:val="00055254"/>
    <w:rsid w:val="0007757D"/>
    <w:rsid w:val="0009448A"/>
    <w:rsid w:val="00097DF8"/>
    <w:rsid w:val="000A2141"/>
    <w:rsid w:val="000B7CCC"/>
    <w:rsid w:val="000C4CEB"/>
    <w:rsid w:val="000D353B"/>
    <w:rsid w:val="000F0053"/>
    <w:rsid w:val="00103BE3"/>
    <w:rsid w:val="0010436D"/>
    <w:rsid w:val="0012275B"/>
    <w:rsid w:val="0012571A"/>
    <w:rsid w:val="00146BBC"/>
    <w:rsid w:val="00163020"/>
    <w:rsid w:val="00172D0F"/>
    <w:rsid w:val="00172DEC"/>
    <w:rsid w:val="00176683"/>
    <w:rsid w:val="00187741"/>
    <w:rsid w:val="00191461"/>
    <w:rsid w:val="001A1E7F"/>
    <w:rsid w:val="001F6388"/>
    <w:rsid w:val="001F74D7"/>
    <w:rsid w:val="00202419"/>
    <w:rsid w:val="00222F86"/>
    <w:rsid w:val="00245541"/>
    <w:rsid w:val="002477B5"/>
    <w:rsid w:val="002555D2"/>
    <w:rsid w:val="00262F31"/>
    <w:rsid w:val="002703C9"/>
    <w:rsid w:val="00273DBB"/>
    <w:rsid w:val="00295CBA"/>
    <w:rsid w:val="002B11EC"/>
    <w:rsid w:val="002B22AD"/>
    <w:rsid w:val="002C083F"/>
    <w:rsid w:val="002C38C6"/>
    <w:rsid w:val="002D00DB"/>
    <w:rsid w:val="002D12DC"/>
    <w:rsid w:val="002E1984"/>
    <w:rsid w:val="002F0904"/>
    <w:rsid w:val="00300683"/>
    <w:rsid w:val="0030637F"/>
    <w:rsid w:val="0031473A"/>
    <w:rsid w:val="00316A2E"/>
    <w:rsid w:val="003334F5"/>
    <w:rsid w:val="003437CC"/>
    <w:rsid w:val="00355A20"/>
    <w:rsid w:val="00366455"/>
    <w:rsid w:val="00366728"/>
    <w:rsid w:val="003730C0"/>
    <w:rsid w:val="00376547"/>
    <w:rsid w:val="00387E57"/>
    <w:rsid w:val="003946EA"/>
    <w:rsid w:val="00395FD0"/>
    <w:rsid w:val="003B46FF"/>
    <w:rsid w:val="003D4438"/>
    <w:rsid w:val="003E7E73"/>
    <w:rsid w:val="003F0F66"/>
    <w:rsid w:val="003F2241"/>
    <w:rsid w:val="003F5749"/>
    <w:rsid w:val="0040535B"/>
    <w:rsid w:val="004203A7"/>
    <w:rsid w:val="004352C7"/>
    <w:rsid w:val="00452767"/>
    <w:rsid w:val="00454583"/>
    <w:rsid w:val="00455C79"/>
    <w:rsid w:val="004B24A0"/>
    <w:rsid w:val="004C0210"/>
    <w:rsid w:val="004C2E3A"/>
    <w:rsid w:val="004D12AD"/>
    <w:rsid w:val="004D240C"/>
    <w:rsid w:val="004E7A61"/>
    <w:rsid w:val="004F0E45"/>
    <w:rsid w:val="004F1C0F"/>
    <w:rsid w:val="00520244"/>
    <w:rsid w:val="00523F82"/>
    <w:rsid w:val="00551190"/>
    <w:rsid w:val="005540C0"/>
    <w:rsid w:val="005830A4"/>
    <w:rsid w:val="005919E2"/>
    <w:rsid w:val="00595195"/>
    <w:rsid w:val="005A00DB"/>
    <w:rsid w:val="005A093C"/>
    <w:rsid w:val="005A49F9"/>
    <w:rsid w:val="005D04F1"/>
    <w:rsid w:val="005D0EDA"/>
    <w:rsid w:val="005D2EBD"/>
    <w:rsid w:val="005F5C85"/>
    <w:rsid w:val="005F7635"/>
    <w:rsid w:val="005F76F1"/>
    <w:rsid w:val="00604AE6"/>
    <w:rsid w:val="0061048C"/>
    <w:rsid w:val="0061263D"/>
    <w:rsid w:val="0063054A"/>
    <w:rsid w:val="00637262"/>
    <w:rsid w:val="00641931"/>
    <w:rsid w:val="00643D11"/>
    <w:rsid w:val="00645CA2"/>
    <w:rsid w:val="00655530"/>
    <w:rsid w:val="00681A1E"/>
    <w:rsid w:val="00686834"/>
    <w:rsid w:val="0069075D"/>
    <w:rsid w:val="00697FC2"/>
    <w:rsid w:val="006A1B86"/>
    <w:rsid w:val="006B6596"/>
    <w:rsid w:val="006E1A7A"/>
    <w:rsid w:val="006E4BB5"/>
    <w:rsid w:val="006E5226"/>
    <w:rsid w:val="006E59FF"/>
    <w:rsid w:val="00711901"/>
    <w:rsid w:val="00726FA0"/>
    <w:rsid w:val="00735E5D"/>
    <w:rsid w:val="00753121"/>
    <w:rsid w:val="007570DF"/>
    <w:rsid w:val="00757568"/>
    <w:rsid w:val="00772FFF"/>
    <w:rsid w:val="00775A51"/>
    <w:rsid w:val="007955C7"/>
    <w:rsid w:val="007A5D19"/>
    <w:rsid w:val="007B131A"/>
    <w:rsid w:val="007C3E5C"/>
    <w:rsid w:val="007C4711"/>
    <w:rsid w:val="007D32CF"/>
    <w:rsid w:val="007D505A"/>
    <w:rsid w:val="007F2863"/>
    <w:rsid w:val="008165B2"/>
    <w:rsid w:val="00817A14"/>
    <w:rsid w:val="00844A73"/>
    <w:rsid w:val="0084614A"/>
    <w:rsid w:val="00851334"/>
    <w:rsid w:val="00866D39"/>
    <w:rsid w:val="00871066"/>
    <w:rsid w:val="00891819"/>
    <w:rsid w:val="008A038E"/>
    <w:rsid w:val="008B3BA1"/>
    <w:rsid w:val="008D4012"/>
    <w:rsid w:val="008F0119"/>
    <w:rsid w:val="008F5DA4"/>
    <w:rsid w:val="009050C8"/>
    <w:rsid w:val="00906A90"/>
    <w:rsid w:val="009333CD"/>
    <w:rsid w:val="00936901"/>
    <w:rsid w:val="0094414C"/>
    <w:rsid w:val="00967C33"/>
    <w:rsid w:val="00974909"/>
    <w:rsid w:val="009968CF"/>
    <w:rsid w:val="009969CE"/>
    <w:rsid w:val="009A4968"/>
    <w:rsid w:val="009B1AE6"/>
    <w:rsid w:val="009B5499"/>
    <w:rsid w:val="009C4ADE"/>
    <w:rsid w:val="009C71AF"/>
    <w:rsid w:val="009F4211"/>
    <w:rsid w:val="00A12B59"/>
    <w:rsid w:val="00A12D6E"/>
    <w:rsid w:val="00A645AD"/>
    <w:rsid w:val="00A64C76"/>
    <w:rsid w:val="00A67188"/>
    <w:rsid w:val="00A675A0"/>
    <w:rsid w:val="00A7023E"/>
    <w:rsid w:val="00A71084"/>
    <w:rsid w:val="00A75EE6"/>
    <w:rsid w:val="00A963CC"/>
    <w:rsid w:val="00AA77B4"/>
    <w:rsid w:val="00AB0F50"/>
    <w:rsid w:val="00AB1757"/>
    <w:rsid w:val="00AB38B1"/>
    <w:rsid w:val="00AE7286"/>
    <w:rsid w:val="00AF3E0F"/>
    <w:rsid w:val="00AF53C6"/>
    <w:rsid w:val="00AF786C"/>
    <w:rsid w:val="00B23397"/>
    <w:rsid w:val="00B323E6"/>
    <w:rsid w:val="00B71CA1"/>
    <w:rsid w:val="00B72AEB"/>
    <w:rsid w:val="00B7732D"/>
    <w:rsid w:val="00B83A24"/>
    <w:rsid w:val="00B8776F"/>
    <w:rsid w:val="00B97964"/>
    <w:rsid w:val="00B97B17"/>
    <w:rsid w:val="00BA3585"/>
    <w:rsid w:val="00BC1A26"/>
    <w:rsid w:val="00BC2177"/>
    <w:rsid w:val="00BE0251"/>
    <w:rsid w:val="00BE0C44"/>
    <w:rsid w:val="00C105B9"/>
    <w:rsid w:val="00C1078F"/>
    <w:rsid w:val="00C16B5E"/>
    <w:rsid w:val="00C16BCC"/>
    <w:rsid w:val="00C45A6B"/>
    <w:rsid w:val="00C60CF0"/>
    <w:rsid w:val="00C619FB"/>
    <w:rsid w:val="00C709FA"/>
    <w:rsid w:val="00C84524"/>
    <w:rsid w:val="00CB7CE6"/>
    <w:rsid w:val="00CC7944"/>
    <w:rsid w:val="00CD0CB8"/>
    <w:rsid w:val="00CE4BF2"/>
    <w:rsid w:val="00CE54FF"/>
    <w:rsid w:val="00CF30A0"/>
    <w:rsid w:val="00D14EAB"/>
    <w:rsid w:val="00D24E07"/>
    <w:rsid w:val="00D25E85"/>
    <w:rsid w:val="00D307D6"/>
    <w:rsid w:val="00D41922"/>
    <w:rsid w:val="00D43099"/>
    <w:rsid w:val="00D4360F"/>
    <w:rsid w:val="00D43A95"/>
    <w:rsid w:val="00D46463"/>
    <w:rsid w:val="00D61779"/>
    <w:rsid w:val="00D66574"/>
    <w:rsid w:val="00D746E4"/>
    <w:rsid w:val="00D8124B"/>
    <w:rsid w:val="00D96726"/>
    <w:rsid w:val="00DA4F3F"/>
    <w:rsid w:val="00DA6503"/>
    <w:rsid w:val="00DD3C53"/>
    <w:rsid w:val="00DD4AED"/>
    <w:rsid w:val="00DF0D13"/>
    <w:rsid w:val="00DF4BFD"/>
    <w:rsid w:val="00DF74AE"/>
    <w:rsid w:val="00E10FDC"/>
    <w:rsid w:val="00E1294B"/>
    <w:rsid w:val="00E157FF"/>
    <w:rsid w:val="00E231AB"/>
    <w:rsid w:val="00E4094B"/>
    <w:rsid w:val="00E43A96"/>
    <w:rsid w:val="00E43FFB"/>
    <w:rsid w:val="00E50795"/>
    <w:rsid w:val="00E7320B"/>
    <w:rsid w:val="00E85501"/>
    <w:rsid w:val="00EA6F87"/>
    <w:rsid w:val="00EB50DF"/>
    <w:rsid w:val="00EC00AB"/>
    <w:rsid w:val="00EC5C6B"/>
    <w:rsid w:val="00EF3CCC"/>
    <w:rsid w:val="00F025A9"/>
    <w:rsid w:val="00F05362"/>
    <w:rsid w:val="00F140B4"/>
    <w:rsid w:val="00F260FA"/>
    <w:rsid w:val="00F27FAA"/>
    <w:rsid w:val="00F30A92"/>
    <w:rsid w:val="00F608F7"/>
    <w:rsid w:val="00F72CCD"/>
    <w:rsid w:val="00F861F9"/>
    <w:rsid w:val="00FA00F1"/>
    <w:rsid w:val="00FA1C25"/>
    <w:rsid w:val="00FA735D"/>
    <w:rsid w:val="00FA7F74"/>
    <w:rsid w:val="00FC5220"/>
    <w:rsid w:val="00FD1161"/>
    <w:rsid w:val="00FE1E17"/>
    <w:rsid w:val="00FE47F3"/>
    <w:rsid w:val="00FF19EE"/>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BFB794550026368E938CAE814A311FD3A1198C214AE162301DE4355679uDX" TargetMode="External"/><Relationship Id="rId21" Type="http://schemas.openxmlformats.org/officeDocument/2006/relationships/hyperlink" Target="consultantplus://offline/ref=5D8A7A7084C69919CA971FD74743CB33EBE6CFF389FA850ADE83CB27AF07u8X" TargetMode="External"/><Relationship Id="rId42" Type="http://schemas.openxmlformats.org/officeDocument/2006/relationships/hyperlink" Target="consultantplus://offline/ref=3A731EA1414BA676B3A7AB7310828A682E836C03B3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1188B2448E162301DE435569DF2987009B6075D0E8DC17Fu8X" TargetMode="External"/><Relationship Id="rId159" Type="http://schemas.openxmlformats.org/officeDocument/2006/relationships/hyperlink" Target="consultantplus://offline/ref=55BFB794550026368E938CAE814A311FD5A11A8A2A41BC683844E8375192AD8F7740BA065D0E847Cu0X" TargetMode="External"/><Relationship Id="rId170" Type="http://schemas.openxmlformats.org/officeDocument/2006/relationships/hyperlink" Target="consultantplus://offline/ref=1A60FBB38FB2C3673923F3C71F2A0C36032D72D26D3A048DDBD3EA9D3FA7v2X" TargetMode="External"/><Relationship Id="rId191" Type="http://schemas.openxmlformats.org/officeDocument/2006/relationships/hyperlink" Target="consultantplus://offline/ref=1A60FBB38FB2C3673923F3C71F2A0C36002E74D06336048DDBD3EA9D3FA7v2X" TargetMode="External"/><Relationship Id="rId205" Type="http://schemas.openxmlformats.org/officeDocument/2006/relationships/hyperlink" Target="consultantplus://offline/ref=1A60FBB38FB2C3673923F3C71F2A0C36032F72D76E37048DDBD3EA9D3FA7v2X" TargetMode="External"/><Relationship Id="rId226" Type="http://schemas.openxmlformats.org/officeDocument/2006/relationships/hyperlink" Target="consultantplus://offline/ref=1A60FBB38FB2C3673923F3C71F2A0C36002F7BD26934048DDBD3EA9D3F72DEEA00A36C45349F59AEA1v9X" TargetMode="External"/><Relationship Id="rId247" Type="http://schemas.openxmlformats.org/officeDocument/2006/relationships/hyperlink" Target="consultantplus://offline/ref=15B329F6474B457F0E6A3EA300817C4AC6D931095C06A708B3649FE82847D50A718F615D483326D7G0vCX" TargetMode="External"/><Relationship Id="rId107" Type="http://schemas.openxmlformats.org/officeDocument/2006/relationships/hyperlink" Target="consultantplus://offline/ref=D172EB0EDC5A4A7895219D56A348070A6948D412CE324C2595B9A6E17658uCX" TargetMode="External"/><Relationship Id="rId11" Type="http://schemas.openxmlformats.org/officeDocument/2006/relationships/hyperlink" Target="consultantplus://offline/ref=5D8A7A7084C69919CA971FD74743CB33EBE5C7F38AFA850ADE83CB27AF07u8X" TargetMode="External"/><Relationship Id="rId32" Type="http://schemas.openxmlformats.org/officeDocument/2006/relationships/hyperlink" Target="consultantplus://offline/ref=3A731EA1414BA676B3A7AB7310828A682D816A00B62A2063B98E96E9DD9C2A24F29E9E9D271FE67C1CuAX" TargetMode="External"/><Relationship Id="rId53" Type="http://schemas.openxmlformats.org/officeDocument/2006/relationships/hyperlink" Target="consultantplus://offline/ref=3A731EA1414BA676B3A7B57E06EED6602E8B320AB2292F35ECDF9EE388C4757DB0D919u7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3A1188B2448E162301DE435569DF2987009B6075D0E8DC77FuBX" TargetMode="External"/><Relationship Id="rId149" Type="http://schemas.openxmlformats.org/officeDocument/2006/relationships/hyperlink" Target="consultantplus://offline/ref=55BFB794550026368E938CAE814A311FD5A1188F2541BC683844E8375192AD8F7740BA065D0E847Cu3X" TargetMode="External"/><Relationship Id="rId5" Type="http://schemas.openxmlformats.org/officeDocument/2006/relationships/hyperlink" Target="consultantplus://offline/ref=567A082F94BC4BB672DE1DCF0204423580EA91F88ECBD49692D5380325908A9014B434A9F0950C60zAu2X" TargetMode="External"/><Relationship Id="rId95" Type="http://schemas.openxmlformats.org/officeDocument/2006/relationships/hyperlink" Target="consultantplus://offline/ref=D172EB0EDC5A4A7895219D56A348070A6A4AD519C1304C2595B9A6E17658uCX" TargetMode="External"/><Relationship Id="rId160" Type="http://schemas.openxmlformats.org/officeDocument/2006/relationships/hyperlink" Target="consultantplus://offline/ref=55BFB794550026368E938CAE814A311FD0A51B8D2649E162301DE435569DF2987009B6075D0E85C57FuCX" TargetMode="External"/><Relationship Id="rId181" Type="http://schemas.openxmlformats.org/officeDocument/2006/relationships/hyperlink" Target="consultantplus://offline/ref=1A60FBB38FB2C3673923F3C71F2A0C36032F72D46D33048DDBD3EA9D3FA7v2X" TargetMode="External"/><Relationship Id="rId216" Type="http://schemas.openxmlformats.org/officeDocument/2006/relationships/hyperlink" Target="consultantplus://offline/ref=1A60FBB38FB2C3673923F3C71F2A0C36002776D06234048DDBD3EA9D3FA7v2X" TargetMode="External"/><Relationship Id="rId237" Type="http://schemas.openxmlformats.org/officeDocument/2006/relationships/hyperlink" Target="consultantplus://offline/ref=D7EBC0A916626235E0418F189337D1876252C18E622833C5086E7779C41E8E189A76BFB3046EF8A9EBv6X" TargetMode="External"/><Relationship Id="rId22" Type="http://schemas.openxmlformats.org/officeDocument/2006/relationships/hyperlink" Target="consultantplus://offline/ref=5D8A7A7084C69919CA971FD74743CB33E8EFC5F08BF4850ADE83CB27AF07u8X" TargetMode="External"/><Relationship Id="rId43" Type="http://schemas.openxmlformats.org/officeDocument/2006/relationships/hyperlink" Target="consultantplus://offline/ref=3A731EA1414BA676B3A7AB7310828A682C816B06B6247D69B1D79AEBDA937533F5D7929C271FE717u9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55BFB794550026368E938CAE814A311FD0A51B8D2649E162301DE435569DF2987009B6075D0E85C57FuCX" TargetMode="External"/><Relationship Id="rId139" Type="http://schemas.openxmlformats.org/officeDocument/2006/relationships/hyperlink" Target="consultantplus://offline/ref=55BFB794550026368E938CAE814A311FD3A1198B234BE162301DE4355679uDX" TargetMode="External"/><Relationship Id="rId85" Type="http://schemas.openxmlformats.org/officeDocument/2006/relationships/hyperlink" Target="consultantplus://offline/ref=2C972000DD3A2B762BF8764C194CD6620FEEAEB8088A007DEA3E4772CD6A93957A958FEDC337664646u3X" TargetMode="External"/><Relationship Id="rId150" Type="http://schemas.openxmlformats.org/officeDocument/2006/relationships/hyperlink" Target="consultantplus://offline/ref=55BFB794550026368E938CAE814A311FD6A2188C2341BC683844E83775u1X" TargetMode="External"/><Relationship Id="rId171" Type="http://schemas.openxmlformats.org/officeDocument/2006/relationships/hyperlink" Target="consultantplus://offline/ref=1A60FBB38FB2C3673923F3C71F2A0C36032774D16164538F8A86E4A9v8X" TargetMode="External"/><Relationship Id="rId192" Type="http://schemas.openxmlformats.org/officeDocument/2006/relationships/hyperlink" Target="consultantplus://offline/ref=1A60FBB38FB2C3673923F3C71F2A0C36032F71D46A37048DDBD3EA9D3FA7v2X" TargetMode="External"/><Relationship Id="rId206" Type="http://schemas.openxmlformats.org/officeDocument/2006/relationships/hyperlink" Target="consultantplus://offline/ref=1A60FBB38FB2C3673923F3C71F2A0C36032D72D16236048DDBD3EA9D3FA7v2X" TargetMode="External"/><Relationship Id="rId227" Type="http://schemas.openxmlformats.org/officeDocument/2006/relationships/hyperlink" Target="consultantplus://offline/ref=1A60FBB38FB2C3673923F3C71F2A0C36032E71D66334048DDBD3EA9D3FA7v2X" TargetMode="External"/><Relationship Id="rId248" Type="http://schemas.openxmlformats.org/officeDocument/2006/relationships/hyperlink" Target="consultantplus://offline/ref=15B329F6474B457F0E6A3EA300817C4AC6D931095C06A708B3649FE82847D50A718F615D483326D7G0vDX" TargetMode="External"/><Relationship Id="rId12" Type="http://schemas.openxmlformats.org/officeDocument/2006/relationships/hyperlink" Target="consultantplus://offline/ref=5D8A7A7084C69919CA971FD74743CB33EBE6CFF189FE850ADE83CB27AF07u8X" TargetMode="External"/><Relationship Id="rId33" Type="http://schemas.openxmlformats.org/officeDocument/2006/relationships/hyperlink" Target="consultantplus://offline/ref=3A731EA1414BA676B3A7AB7310828A682E806F0FB32A2063B98E96E9DD9C2A24F29E9E9D271FE67D1CuAX" TargetMode="External"/><Relationship Id="rId108" Type="http://schemas.openxmlformats.org/officeDocument/2006/relationships/hyperlink" Target="consultantplus://offline/ref=D172EB0EDC5A4A7895219D56A348070A6C4ED013CD3B112F9DE0AAE37183EBBFF79A36E9F41C7C53u6X" TargetMode="External"/><Relationship Id="rId129" Type="http://schemas.openxmlformats.org/officeDocument/2006/relationships/hyperlink" Target="consultantplus://offline/ref=55BFB794550026368E938CAE814A311FD3A211892249E162301DE435569DF2987009B6075D0E85C07FuEX" TargetMode="External"/><Relationship Id="rId54" Type="http://schemas.openxmlformats.org/officeDocument/2006/relationships/hyperlink" Target="consultantplus://offline/ref=85D84B214DDEE10A1AA1CBCCDDD5D58DF6C3E9EAA9F8B5F8F852D97EAF22u5X" TargetMode="External"/><Relationship Id="rId70" Type="http://schemas.openxmlformats.org/officeDocument/2006/relationships/hyperlink" Target="consultantplus://offline/ref=2C972000DD3A2B762BF8764C194CD6620FEDA4B80C8C007DEA3E4772CD6A93957A958FEDC337664646u1X" TargetMode="External"/><Relationship Id="rId75" Type="http://schemas.openxmlformats.org/officeDocument/2006/relationships/hyperlink" Target="consultantplus://offline/ref=2C972000DD3A2B762BF8764C194CD6620CE9A6B90B8F007DEA3E4772CD46uAX" TargetMode="External"/><Relationship Id="rId91" Type="http://schemas.openxmlformats.org/officeDocument/2006/relationships/hyperlink" Target="consultantplus://offline/ref=2C972000DD3A2B762BF8764C194CD6620FEDA4B80C8C007DEA3E4772CD6A93957A958FEDC337664646u1X" TargetMode="External"/><Relationship Id="rId96" Type="http://schemas.openxmlformats.org/officeDocument/2006/relationships/hyperlink" Target="consultantplus://offline/ref=D172EB0EDC5A4A7895219D56A348070A6F4ED316CA3B112F9DE0AAE37183EBBFF79A36E9F41D7F53uDX" TargetMode="External"/><Relationship Id="rId140" Type="http://schemas.openxmlformats.org/officeDocument/2006/relationships/hyperlink" Target="consultantplus://offline/ref=55BFB794550026368E938CAE814A311FD3A31A88224FE162301DE4355679uDX" TargetMode="External"/><Relationship Id="rId145" Type="http://schemas.openxmlformats.org/officeDocument/2006/relationships/hyperlink" Target="consultantplus://offline/ref=55BFB794550026368E938CAE814A311FD3A1198B234BE162301DE435569DF2987009B6045C70uDX" TargetMode="External"/><Relationship Id="rId161" Type="http://schemas.openxmlformats.org/officeDocument/2006/relationships/hyperlink" Target="consultantplus://offline/ref=55BFB794550026368E938CAE814A311FD7A11F892441BC683844E83775u1X" TargetMode="External"/><Relationship Id="rId166" Type="http://schemas.openxmlformats.org/officeDocument/2006/relationships/hyperlink" Target="consultantplus://offline/ref=1A60FBB38FB2C3673923F3C71F2A0C36032D72D06932048DDBD3EA9D3F72DEEA00A36C45349F5FAFA1vAX" TargetMode="External"/><Relationship Id="rId182" Type="http://schemas.openxmlformats.org/officeDocument/2006/relationships/hyperlink" Target="consultantplus://offline/ref=1A60FBB38FB2C3673923F3C71F2A0C36032F73D56833048DDBD3EA9D3FA7v2X" TargetMode="External"/><Relationship Id="rId187" Type="http://schemas.openxmlformats.org/officeDocument/2006/relationships/hyperlink" Target="consultantplus://offline/ref=1A60FBB38FB2C3673923F3C71F2A0C36002E74D76D33048DDBD3EA9D3FA7v2X" TargetMode="External"/><Relationship Id="rId217" Type="http://schemas.openxmlformats.org/officeDocument/2006/relationships/hyperlink" Target="consultantplus://offline/ref=1A60FBB38FB2C3673923F3C71F2A0C36002A7AD36A30048DDBD3EA9D3FA7v2X" TargetMode="External"/><Relationship Id="rId1" Type="http://schemas.openxmlformats.org/officeDocument/2006/relationships/customXml" Target="../customXml/item1.xml"/><Relationship Id="rId6" Type="http://schemas.openxmlformats.org/officeDocument/2006/relationships/hyperlink" Target="consultantplus://offline/ref=567A082F94BC4BB672DE1DCF0204423580E999FF8DC3D49692D5380325z9u0X" TargetMode="External"/><Relationship Id="rId212" Type="http://schemas.openxmlformats.org/officeDocument/2006/relationships/hyperlink" Target="consultantplus://offline/ref=1A60FBB38FB2C3673923F3C71F2A0C36002D77D76834048DDBD3EA9D3FA7v2X" TargetMode="External"/><Relationship Id="rId233" Type="http://schemas.openxmlformats.org/officeDocument/2006/relationships/image" Target="media/image3.wmf"/><Relationship Id="rId238" Type="http://schemas.openxmlformats.org/officeDocument/2006/relationships/hyperlink" Target="consultantplus://offline/ref=D7EBC0A916626235E0418F189337D1876252C18E622833C5086E7779C41E8E189A76BFB3046EF8A9EBv5X" TargetMode="External"/><Relationship Id="rId254" Type="http://schemas.openxmlformats.org/officeDocument/2006/relationships/fontTable" Target="fontTable.xml"/><Relationship Id="rId23" Type="http://schemas.openxmlformats.org/officeDocument/2006/relationships/hyperlink" Target="consultantplus://offline/ref=5D8A7A7084C69919CA971FD74743CB33EBE5C7F38AF4850ADE83CB27AF07u8X" TargetMode="External"/><Relationship Id="rId28" Type="http://schemas.openxmlformats.org/officeDocument/2006/relationships/hyperlink" Target="consultantplus://offline/ref=3A731EA1414BA676B3A7AB7310828A682D816E05BA292063B98E96E9DD19uCX" TargetMode="External"/><Relationship Id="rId49" Type="http://schemas.openxmlformats.org/officeDocument/2006/relationships/hyperlink" Target="consultantplus://offline/ref=3A731EA1414BA676B3A7AB7310828A682D816506B72F2063B98E96E9DD19uCX" TargetMode="External"/><Relationship Id="rId114" Type="http://schemas.openxmlformats.org/officeDocument/2006/relationships/hyperlink" Target="consultantplus://offline/ref=CFF39DF855BDFE92F0694F4085711DE9F14EB3488B8B9D9141FAA97D1B6Au1X" TargetMode="External"/><Relationship Id="rId119" Type="http://schemas.openxmlformats.org/officeDocument/2006/relationships/hyperlink" Target="consultantplus://offline/ref=55BFB794550026368E938CAE814A311FD3A1198C214AE162301DE4355679uDX" TargetMode="External"/><Relationship Id="rId44" Type="http://schemas.openxmlformats.org/officeDocument/2006/relationships/hyperlink" Target="consultantplus://offline/ref=3A731EA1414BA676B3A7AB7310828A682E806F0FB32A2063B98E96E9DD9C2A24F29E9E9D271FE67D1CuA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AEBA4BC0C845D77E2674B70CA65CC827DDC83ECC3376744u0X" TargetMode="External"/><Relationship Id="rId86" Type="http://schemas.openxmlformats.org/officeDocument/2006/relationships/hyperlink" Target="consultantplus://offline/ref=2C972000DD3A2B762BF8764C194CD6620AEBA4BC0C845D77E2674B70CA65CC827DDC83ECC3376744u0X" TargetMode="External"/><Relationship Id="rId130" Type="http://schemas.openxmlformats.org/officeDocument/2006/relationships/hyperlink" Target="consultantplus://offline/ref=55BFB794550026368E938CAE814A311FD3A211892249E162301DE435569DF2987009B6075D0E83C37FuDX" TargetMode="External"/><Relationship Id="rId135" Type="http://schemas.openxmlformats.org/officeDocument/2006/relationships/hyperlink" Target="consultantplus://offline/ref=55BFB794550026368E938CAE814A311FD3A1198B214DE162301DE435569DF2987009B6075D0E80C37Fu9X" TargetMode="External"/><Relationship Id="rId151" Type="http://schemas.openxmlformats.org/officeDocument/2006/relationships/hyperlink" Target="consultantplus://offline/ref=55BFB794550026368E938CAE814A311FD0A51B8D2649E162301DE435569DF2987009B6075D0E85C57FuCX" TargetMode="External"/><Relationship Id="rId156" Type="http://schemas.openxmlformats.org/officeDocument/2006/relationships/hyperlink" Target="consultantplus://offline/ref=55BFB794550026368E938CAE814A311FD5A11A8A2A41BC683844E8375192AD8F7740BA065D0E847Cu0X" TargetMode="External"/><Relationship Id="rId177" Type="http://schemas.openxmlformats.org/officeDocument/2006/relationships/hyperlink" Target="consultantplus://offline/ref=1A60FBB38FB2C3673923F3C71F2A0C36032E7AD56933048DDBD3EA9D3FA7v2X" TargetMode="External"/><Relationship Id="rId198" Type="http://schemas.openxmlformats.org/officeDocument/2006/relationships/hyperlink" Target="consultantplus://offline/ref=1A60FBB38FB2C3673923F3C71F2A0C36032E7AD76A35048DDBD3EA9D3FA7v2X" TargetMode="External"/><Relationship Id="rId172" Type="http://schemas.openxmlformats.org/officeDocument/2006/relationships/hyperlink" Target="consultantplus://offline/ref=1A60FBB38FB2C3673923F3C71F2A0C36032E7AD56E32048DDBD3EA9D3FA7v2X" TargetMode="External"/><Relationship Id="rId193" Type="http://schemas.openxmlformats.org/officeDocument/2006/relationships/hyperlink" Target="consultantplus://offline/ref=1A60FBB38FB2C3673923F3C71F2A0C36032E70D5633A048DDBD3EA9D3FA7v2X" TargetMode="External"/><Relationship Id="rId202" Type="http://schemas.openxmlformats.org/officeDocument/2006/relationships/hyperlink" Target="consultantplus://offline/ref=1A60FBB38FB2C3673923F3C71F2A0C36032D72D7693B048DDBD3EA9D3FA7v2X" TargetMode="External"/><Relationship Id="rId207" Type="http://schemas.openxmlformats.org/officeDocument/2006/relationships/hyperlink" Target="consultantplus://offline/ref=1A60FBB38FB2C3673923F3C71F2A0C36032E71D06934048DDBD3EA9D3FA7v2X" TargetMode="External"/><Relationship Id="rId223" Type="http://schemas.openxmlformats.org/officeDocument/2006/relationships/hyperlink" Target="consultantplus://offline/ref=1A60FBB38FB2C3673923F3C71F2A0C36082E7BDD6C395987D38AE69FA3v8X" TargetMode="External"/><Relationship Id="rId228" Type="http://schemas.openxmlformats.org/officeDocument/2006/relationships/hyperlink" Target="consultantplus://offline/ref=1A60FBB38FB2C3673923F3C71F2A0C36032E71D66334048DDBD3EA9D3FA7v2X" TargetMode="External"/><Relationship Id="rId244" Type="http://schemas.openxmlformats.org/officeDocument/2006/relationships/hyperlink" Target="consultantplus://offline/ref=15B329F6474B457F0E6A3EA300817C4AC6D931095C06A708B3649FE82847D50A718F615D483326D7G0vDX" TargetMode="External"/><Relationship Id="rId249" Type="http://schemas.openxmlformats.org/officeDocument/2006/relationships/hyperlink" Target="consultantplus://offline/ref=15B329F6474B457F0E6A3EA300817C4AC6D931095C06A708B3649FE828G4v7X" TargetMode="External"/><Relationship Id="rId13" Type="http://schemas.openxmlformats.org/officeDocument/2006/relationships/hyperlink" Target="consultantplus://offline/ref=5D8A7A7084C69919CA971FD74743CB33EBE5C7F388FC850ADE83CB27AF07u8X" TargetMode="External"/><Relationship Id="rId18" Type="http://schemas.openxmlformats.org/officeDocument/2006/relationships/hyperlink" Target="consultantplus://offline/ref=5D8A7A7084C69919CA971FD74743CB33E8EEC7F38EF5850ADE83CB27AF07u8X" TargetMode="External"/><Relationship Id="rId39" Type="http://schemas.openxmlformats.org/officeDocument/2006/relationships/hyperlink" Target="consultantplus://offline/ref=3A731EA1414BA676B3A7AB7310828A682E856502B32A2063B98E96E9DD9C2A24F29E9E9D271FE67C1CuAX" TargetMode="External"/><Relationship Id="rId109" Type="http://schemas.openxmlformats.org/officeDocument/2006/relationships/hyperlink" Target="consultantplus://offline/ref=D172EB0EDC5A4A7895219D56A348070A6F4ED316CA3B112F9DE0AAE37183EBBFF79A36E9F41D7F53uDX" TargetMode="Externa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AB7310828A682D826D01B4272063B98E96E9DD19uCX" TargetMode="External"/><Relationship Id="rId55" Type="http://schemas.openxmlformats.org/officeDocument/2006/relationships/hyperlink" Target="consultantplus://offline/ref=85D84B214DDEE10A1AA1CBCCDDD5D58DF0C0ECEDA3F3E8F2F00BD57CA82A5F093EEF8421712A7D2Eu9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D172EB0EDC5A4A7895219D56A348070A6A4AD519C1304C2595B9A6E17658uCX" TargetMode="External"/><Relationship Id="rId104" Type="http://schemas.openxmlformats.org/officeDocument/2006/relationships/hyperlink" Target="consultantplus://offline/ref=D172EB0EDC5A4A7895219D56A348070A6242D017CC3B112F9DE0AAE357u1X" TargetMode="External"/><Relationship Id="rId120" Type="http://schemas.openxmlformats.org/officeDocument/2006/relationships/hyperlink" Target="consultantplus://offline/ref=55BFB794550026368E938CAE814A311FD0A51B8D2649E162301DE435569DF2987009B6075D0E85C57FuCX" TargetMode="External"/><Relationship Id="rId125" Type="http://schemas.openxmlformats.org/officeDocument/2006/relationships/hyperlink" Target="consultantplus://offline/ref=55BFB794550026368E938CAE814A311FD3A311812B49E162301DE4355679uDX" TargetMode="External"/><Relationship Id="rId141" Type="http://schemas.openxmlformats.org/officeDocument/2006/relationships/hyperlink" Target="consultantplus://offline/ref=55BFB794550026368E938CAE814A311FD3A1198B234BE162301DE435569DF2987009B6075D0E85C67FuDX" TargetMode="External"/><Relationship Id="rId146" Type="http://schemas.openxmlformats.org/officeDocument/2006/relationships/hyperlink" Target="consultantplus://offline/ref=55BFB794550026368E938CAE814A311FD3A1188B2448E162301DE435569DF2987009B6075D0E8DC27Fu8X" TargetMode="External"/><Relationship Id="rId167" Type="http://schemas.openxmlformats.org/officeDocument/2006/relationships/hyperlink" Target="consultantplus://offline/ref=1A60FBB38FB2C3673923F3C71F2A0C36062A77D763395987D38AE69FA3v8X" TargetMode="External"/><Relationship Id="rId188" Type="http://schemas.openxmlformats.org/officeDocument/2006/relationships/hyperlink" Target="consultantplus://offline/ref=1A60FBB38FB2C3673923F3C71F2A0C36002672D76D3A048DDBD3EA9D3FA7v2X" TargetMode="External"/><Relationship Id="rId7" Type="http://schemas.openxmlformats.org/officeDocument/2006/relationships/hyperlink" Target="consultantplus://offline/ref=5D8A7A7084C69919CA971FD74743CB33EBE6C4F48AFB850ADE83CB27AF07u8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04E46u3X" TargetMode="External"/><Relationship Id="rId162" Type="http://schemas.openxmlformats.org/officeDocument/2006/relationships/hyperlink" Target="consultantplus://offline/ref=1A60FBB38FB2C3673923F3C71F2A0C36032E7AD56E32048DDBD3EA9D3FA7v2X" TargetMode="External"/><Relationship Id="rId183" Type="http://schemas.openxmlformats.org/officeDocument/2006/relationships/hyperlink" Target="consultantplus://offline/ref=1A60FBB38FB2C3673923F3C71F2A0C36002A75DC6236048DDBD3EA9D3FA7v2X" TargetMode="External"/><Relationship Id="rId213" Type="http://schemas.openxmlformats.org/officeDocument/2006/relationships/hyperlink" Target="consultantplus://offline/ref=1A60FBB38FB2C3673923F3C71F2A0C36032E74D46233048DDBD3EA9D3FA7v2X" TargetMode="External"/><Relationship Id="rId218" Type="http://schemas.openxmlformats.org/officeDocument/2006/relationships/hyperlink" Target="consultantplus://offline/ref=1A60FBB38FB2C3673923F3C71F2A0C36002671DD6932048DDBD3EA9D3FA7v2X" TargetMode="External"/><Relationship Id="rId234" Type="http://schemas.openxmlformats.org/officeDocument/2006/relationships/image" Target="media/image4.wmf"/><Relationship Id="rId239" Type="http://schemas.openxmlformats.org/officeDocument/2006/relationships/hyperlink" Target="consultantplus://offline/ref=D7EBC0A916626235E0418F189337D1876252C18E622833C5086E7779C41E8E189A76BFB3006BEFv7X" TargetMode="External"/><Relationship Id="rId2" Type="http://schemas.openxmlformats.org/officeDocument/2006/relationships/styles" Target="styles.xml"/><Relationship Id="rId29" Type="http://schemas.openxmlformats.org/officeDocument/2006/relationships/hyperlink" Target="consultantplus://offline/ref=3A731EA1414BA676B3A7AB7310828A682D876504B22C2063B98E96E9DD19uCX" TargetMode="External"/><Relationship Id="rId250" Type="http://schemas.openxmlformats.org/officeDocument/2006/relationships/hyperlink" Target="consultantplus://offline/ref=15B329F6474B457F0E6A3EA300817C4AC6D931095C06A708B3649FE828G4v7X" TargetMode="External"/><Relationship Id="rId255" Type="http://schemas.openxmlformats.org/officeDocument/2006/relationships/theme" Target="theme/theme1.xml"/><Relationship Id="rId24" Type="http://schemas.openxmlformats.org/officeDocument/2006/relationships/hyperlink" Target="consultantplus://offline/ref=3A731EA1414BA676B3A7AB7310828A682E846400B2262063B98E96E9DD19uCX" TargetMode="External"/><Relationship Id="rId40" Type="http://schemas.openxmlformats.org/officeDocument/2006/relationships/hyperlink" Target="consultantplus://offline/ref=3A731EA1414BA676B3A7AB7310828A682E836C03B3247D69B1D79AEBDA937533F5D7929C271FE717u9X" TargetMode="External"/><Relationship Id="rId45" Type="http://schemas.openxmlformats.org/officeDocument/2006/relationships/hyperlink" Target="consultantplus://offline/ref=3A731EA1414BA676B3A7AB7310828A6826836403B4247D69B1D79AEBDA937533F5D7929C271FE617uB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FE8A7B908845D77E2674B70CA65CC827DDC83ECC3376744u3X" TargetMode="External"/><Relationship Id="rId110" Type="http://schemas.openxmlformats.org/officeDocument/2006/relationships/hyperlink" Target="consultantplus://offline/ref=CFF39DF855BDFE92F0694F4085711DE9FA4DB9488C80C09B49A3A57F1CAE48934F2DCFADD298B867uBX" TargetMode="External"/><Relationship Id="rId115" Type="http://schemas.openxmlformats.org/officeDocument/2006/relationships/hyperlink" Target="consultantplus://offline/ref=CFF39DF855BDFE92F0694F4085711DE9F14EB84D8C8D9D9141FAA97D1B6Au1X" TargetMode="External"/><Relationship Id="rId131" Type="http://schemas.openxmlformats.org/officeDocument/2006/relationships/hyperlink" Target="consultantplus://offline/ref=55BFB794550026368E938CAE814A311FD3A211892249E162301DE435569DF2987009B6075D0E82C47FuDX" TargetMode="External"/><Relationship Id="rId136" Type="http://schemas.openxmlformats.org/officeDocument/2006/relationships/hyperlink" Target="consultantplus://offline/ref=55BFB794550026368E938CAE814A311FD3A1198B214DE162301DE435569DF2987009B6075D0E85C37Fu0X" TargetMode="External"/><Relationship Id="rId157" Type="http://schemas.openxmlformats.org/officeDocument/2006/relationships/hyperlink" Target="consultantplus://offline/ref=55BFB794550026368E938CAE814A311FD5A11A8A2A41BC683844E8375192AD8F7740BA065D0E847Cu0X" TargetMode="External"/><Relationship Id="rId178" Type="http://schemas.openxmlformats.org/officeDocument/2006/relationships/hyperlink" Target="consultantplus://offline/ref=1A60FBB38FB2C3673923F3C71F2A0C36032D73D76F35048DDBD3EA9D3FA7v2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FEBA6B5018F007DEA3E4772CD46uAX" TargetMode="External"/><Relationship Id="rId152" Type="http://schemas.openxmlformats.org/officeDocument/2006/relationships/hyperlink" Target="consultantplus://offline/ref=55BFB794550026368E938CAE814A311FD5A11A8A2A41BC683844E8375192AD8F7740BA065D0E847Cu0X" TargetMode="External"/><Relationship Id="rId173" Type="http://schemas.openxmlformats.org/officeDocument/2006/relationships/hyperlink" Target="consultantplus://offline/ref=1A60FBB38FB2C3673923F3C71F2A0C36032D73D76C30048DDBD3EA9D3FA7v2X" TargetMode="External"/><Relationship Id="rId194" Type="http://schemas.openxmlformats.org/officeDocument/2006/relationships/hyperlink" Target="consultantplus://offline/ref=1A60FBB38FB2C3673923F3C71F2A0C36032F71D16E32048DDBD3EA9D3FA7v2X" TargetMode="External"/><Relationship Id="rId199" Type="http://schemas.openxmlformats.org/officeDocument/2006/relationships/hyperlink" Target="consultantplus://offline/ref=1A60FBB38FB2C3673923F3C71F2A0C36002770D4683B048DDBD3EA9D3FA7v2X" TargetMode="External"/><Relationship Id="rId203" Type="http://schemas.openxmlformats.org/officeDocument/2006/relationships/hyperlink" Target="consultantplus://offline/ref=1A60FBB38FB2C3673923F3C71F2A0C36032D73DD6D33048DDBD3EA9D3FA7v2X" TargetMode="External"/><Relationship Id="rId208" Type="http://schemas.openxmlformats.org/officeDocument/2006/relationships/hyperlink" Target="consultantplus://offline/ref=1A60FBB38FB2C3673923F3C71F2A0C36032D72D06932048DDBD3EA9D3FA7v2X" TargetMode="External"/><Relationship Id="rId229" Type="http://schemas.openxmlformats.org/officeDocument/2006/relationships/hyperlink" Target="consultantplus://offline/ref=1A60FBB38FB2C3673923F3C71F2A0C36032E71D66334048DDBD3EA9D3FA7v2X" TargetMode="External"/><Relationship Id="rId19" Type="http://schemas.openxmlformats.org/officeDocument/2006/relationships/hyperlink" Target="consultantplus://offline/ref=5D8A7A7084C69919CA971FD74743CB33E8E2C2F78CFA850ADE83CB27AF07u8X" TargetMode="External"/><Relationship Id="rId224" Type="http://schemas.openxmlformats.org/officeDocument/2006/relationships/hyperlink" Target="consultantplus://offline/ref=1A60FBB38FB2C3673923F3C71F2A0C36082675D169395987D38AE69FA3v8X" TargetMode="External"/><Relationship Id="rId240" Type="http://schemas.openxmlformats.org/officeDocument/2006/relationships/hyperlink" Target="consultantplus://offline/ref=D7EBC0A916626235E0418F189337D1876252C18E622833C5086E7779C41E8E189A76BFB3046EF5AAEBvFX" TargetMode="External"/><Relationship Id="rId245" Type="http://schemas.openxmlformats.org/officeDocument/2006/relationships/hyperlink" Target="consultantplus://offline/ref=15B329F6474B457F0E6A3EA300817C4AC6D931095C06A708B3649FE82847D50A718F615D483326D7G0v2X" TargetMode="External"/><Relationship Id="rId14" Type="http://schemas.openxmlformats.org/officeDocument/2006/relationships/hyperlink" Target="consultantplus://offline/ref=5D8A7A7084C69919CA971FD74743CB33EBE5C7F48CFE850ADE83CB27AF07u8X" TargetMode="External"/><Relationship Id="rId30" Type="http://schemas.openxmlformats.org/officeDocument/2006/relationships/hyperlink" Target="consultantplus://offline/ref=3A731EA1414BA676B3A7AB7310828A682E816D05B62E2063B98E96E9DD9C2A24F29E9E9D271FE67C1CuFX" TargetMode="External"/><Relationship Id="rId35" Type="http://schemas.openxmlformats.org/officeDocument/2006/relationships/hyperlink" Target="consultantplus://offline/ref=3A731EA1414BA676B3A7AB7310828A6828846805B6247D69B1D79AEBDA937533F5D7929C271FE717u9X" TargetMode="External"/><Relationship Id="rId56" Type="http://schemas.openxmlformats.org/officeDocument/2006/relationships/hyperlink" Target="consultantplus://offline/ref=85D84B214DDEE10A1AA1CBCCDDD5D58DF5C7EBEBAEFB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242D017CC3B112F9DE0AAE357u1X" TargetMode="External"/><Relationship Id="rId105" Type="http://schemas.openxmlformats.org/officeDocument/2006/relationships/hyperlink" Target="consultantplus://offline/ref=D172EB0EDC5A4A7895219D56A348070A6242D017CC3B112F9DE0AAE357u1X" TargetMode="External"/><Relationship Id="rId126" Type="http://schemas.openxmlformats.org/officeDocument/2006/relationships/hyperlink" Target="consultantplus://offline/ref=55BFB794550026368E938CAE814A311FD0A61E802A4EE162301DE4355679uDX" TargetMode="External"/><Relationship Id="rId147" Type="http://schemas.openxmlformats.org/officeDocument/2006/relationships/hyperlink" Target="consultantplus://offline/ref=55BFB794550026368E938CAE814A311FD0A51B8D2649E162301DE435569DF2987009B6075D0E85C57FuCX" TargetMode="External"/><Relationship Id="rId168" Type="http://schemas.openxmlformats.org/officeDocument/2006/relationships/hyperlink" Target="consultantplus://offline/ref=1A60FBB38FB2C3673923F3C71F2A0C36032D72D06932048DDBD3EA9D3F72DEEA00A36C45349F5EADA1v3X" TargetMode="External"/><Relationship Id="rId8" Type="http://schemas.openxmlformats.org/officeDocument/2006/relationships/hyperlink" Target="consultantplus://offline/ref=5D8A7A7084C69919CA971FD74743CB33EBEFC1F582ABD2088FD6C502u2X" TargetMode="External"/><Relationship Id="rId51" Type="http://schemas.openxmlformats.org/officeDocument/2006/relationships/hyperlink" Target="consultantplus://offline/ref=3A731EA1414BA676B3A7B57E06EED6602E8B320AB2292F35ECDF9EE388C4757DB0D919u7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64646u1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55BFB794550026368E938CAE814A311FD3A1188B2448E162301DE435569DF2987009B6075D0E8DC47Fu9X" TargetMode="External"/><Relationship Id="rId142" Type="http://schemas.openxmlformats.org/officeDocument/2006/relationships/hyperlink" Target="consultantplus://offline/ref=55BFB794550026368E938CAE814A311FD3A1198B234BE162301DE435569DF2987009B6075D0E85C77Fu9X" TargetMode="External"/><Relationship Id="rId163" Type="http://schemas.openxmlformats.org/officeDocument/2006/relationships/hyperlink" Target="consultantplus://offline/ref=1A60FBB38FB2C3673923F3C71F2A0C36032D72D06932048DDBD3EA9D3FA7v2X" TargetMode="External"/><Relationship Id="rId184" Type="http://schemas.openxmlformats.org/officeDocument/2006/relationships/hyperlink" Target="consultantplus://offline/ref=1A60FBB38FB2C3673923F3C71F2A0C36032F7ADD6331048DDBD3EA9D3FA7v2X" TargetMode="External"/><Relationship Id="rId189" Type="http://schemas.openxmlformats.org/officeDocument/2006/relationships/hyperlink" Target="consultantplus://offline/ref=1A60FBB38FB2C3673923F3C71F2A0C36032E74D2683B048DDBD3EA9D3FA7v2X" TargetMode="External"/><Relationship Id="rId219" Type="http://schemas.openxmlformats.org/officeDocument/2006/relationships/hyperlink" Target="consultantplus://offline/ref=1A60FBB38FB2C3673923F3C71F2A0C3600267BD76936048DDBD3EA9D3FA7v2X" TargetMode="External"/><Relationship Id="rId3" Type="http://schemas.openxmlformats.org/officeDocument/2006/relationships/settings" Target="settings.xml"/><Relationship Id="rId214" Type="http://schemas.openxmlformats.org/officeDocument/2006/relationships/hyperlink" Target="consultantplus://offline/ref=1A60FBB38FB2C3673923F3C71F2A0C36042875D26F395987D38AE69FA3v8X" TargetMode="External"/><Relationship Id="rId230" Type="http://schemas.openxmlformats.org/officeDocument/2006/relationships/hyperlink" Target="consultantplus://offline/ref=1A60FBB38FB2C3673923F3C71F2A0C36032E71D66334048DDBD3EA9D3FA7v2X" TargetMode="External"/><Relationship Id="rId235" Type="http://schemas.openxmlformats.org/officeDocument/2006/relationships/hyperlink" Target="consultantplus://offline/ref=9EFAD06D9404367BE5A7CB2177EB7A29E07B1733D4D3657DF8A456733D7C12B12262369183531AECBFv0X" TargetMode="External"/><Relationship Id="rId251"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26D03B02F2063B98E96E9DD19uCX" TargetMode="External"/><Relationship Id="rId46" Type="http://schemas.openxmlformats.org/officeDocument/2006/relationships/hyperlink" Target="consultantplus://offline/ref=3A731EA1414BA676B3A7AB7310828A682D816A00B62A2063B98E96E9DD9C2A24F29E9E9D271FE67C1CuA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55BFB794550026368E938CAE814A311FD0A51B8D2649E162301DE435569DF2987009B6075D0E85C57FuCX" TargetMode="External"/><Relationship Id="rId137" Type="http://schemas.openxmlformats.org/officeDocument/2006/relationships/hyperlink" Target="consultantplus://offline/ref=55BFB794550026368E938CAE814A311FD3A1188B2448E162301DE435569DF2987009B6075D0E8DC07FuCX" TargetMode="External"/><Relationship Id="rId158" Type="http://schemas.openxmlformats.org/officeDocument/2006/relationships/hyperlink" Target="consultantplus://offline/ref=55BFB794550026368E938CAE814A311FD0A0188C2241BC683844E8375192AD8F7740BA065D0E847Cu0X" TargetMode="External"/><Relationship Id="rId20" Type="http://schemas.openxmlformats.org/officeDocument/2006/relationships/hyperlink" Target="consultantplus://offline/ref=5D8A7A7084C69919CA971FD74743CB33EBE7C4F089F8850ADE83CB27AF07u8X" TargetMode="External"/><Relationship Id="rId41" Type="http://schemas.openxmlformats.org/officeDocument/2006/relationships/hyperlink" Target="consultantplus://offline/ref=3A731EA1414BA676B3A7AB7310828A6826886D06B4247D69B1D79AEBDA937533F5D7929C271FE617u8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CE9A6B90B8F007DEA3E4772CD46uAX" TargetMode="External"/><Relationship Id="rId88" Type="http://schemas.openxmlformats.org/officeDocument/2006/relationships/hyperlink" Target="consultantplus://offline/ref=2C972000DD3A2B762BF8764C194CD6620CE9A6B90B8F007DEA3E4772CD46uAX" TargetMode="External"/><Relationship Id="rId111" Type="http://schemas.openxmlformats.org/officeDocument/2006/relationships/hyperlink" Target="consultantplus://offline/ref=CFF39DF855BDFE92F0694F4085711DE9F14EB3488B8B9D9141FAA97D1B6Au1X" TargetMode="External"/><Relationship Id="rId132" Type="http://schemas.openxmlformats.org/officeDocument/2006/relationships/hyperlink" Target="consultantplus://offline/ref=55BFB794550026368E938CAE814A311FD3A211892249E162301DE435569DF2987009B6075D0E82C67Fu0X" TargetMode="External"/><Relationship Id="rId153" Type="http://schemas.openxmlformats.org/officeDocument/2006/relationships/hyperlink" Target="consultantplus://offline/ref=55BFB794550026368E938CAE814A311FD0A71E8F204BE162301DE4355679uDX" TargetMode="External"/><Relationship Id="rId174" Type="http://schemas.openxmlformats.org/officeDocument/2006/relationships/hyperlink" Target="consultantplus://offline/ref=1A60FBB38FB2C3673923F3C71F2A0C36032D72D26D36048DDBD3EA9D3FA7v2X" TargetMode="External"/><Relationship Id="rId179" Type="http://schemas.openxmlformats.org/officeDocument/2006/relationships/hyperlink" Target="consultantplus://offline/ref=1A60FBB38FB2C3673923F3C71F2A0C36032E7AD56932048DDBD3EA9D3FA7v2X" TargetMode="External"/><Relationship Id="rId195" Type="http://schemas.openxmlformats.org/officeDocument/2006/relationships/hyperlink" Target="consultantplus://offline/ref=1A60FBB38FB2C3673923F3C71F2A0C36032F73DD6933048DDBD3EA9D3FA7v2X" TargetMode="External"/><Relationship Id="rId209" Type="http://schemas.openxmlformats.org/officeDocument/2006/relationships/hyperlink" Target="consultantplus://offline/ref=1A60FBB38FB2C3673923F3C71F2A0C36002B7BD36B3B048DDBD3EA9D3FA7v2X" TargetMode="External"/><Relationship Id="rId190" Type="http://schemas.openxmlformats.org/officeDocument/2006/relationships/hyperlink" Target="consultantplus://offline/ref=1A60FBB38FB2C3673923F3C71F2A0C36032D73DD6C3A048DDBD3EA9D3FA7v2X" TargetMode="External"/><Relationship Id="rId204" Type="http://schemas.openxmlformats.org/officeDocument/2006/relationships/hyperlink" Target="consultantplus://offline/ref=1A60FBB38FB2C3673923F3C71F2A0C36032D72D26D3A048DDBD3EA9D3FA7v2X" TargetMode="External"/><Relationship Id="rId220" Type="http://schemas.openxmlformats.org/officeDocument/2006/relationships/hyperlink" Target="consultantplus://offline/ref=1A60FBB38FB2C3673923F3C71F2A0C36032D70D26E3B048DDBD3EA9D3FA7v2X" TargetMode="External"/><Relationship Id="rId225" Type="http://schemas.openxmlformats.org/officeDocument/2006/relationships/hyperlink" Target="consultantplus://offline/ref=1A60FBB38FB2C3673923F3C71F2A0C36032D73D76C30048DDBD3EA9D3F72DEEA00A36C45349F59AAA1v8X" TargetMode="External"/><Relationship Id="rId241" Type="http://schemas.openxmlformats.org/officeDocument/2006/relationships/hyperlink" Target="consultantplus://offline/ref=15B329F6474B457F0E6A3EA300817C4AC6D931095C06A708B3649FE828G4v7X" TargetMode="External"/><Relationship Id="rId246" Type="http://schemas.openxmlformats.org/officeDocument/2006/relationships/hyperlink" Target="consultantplus://offline/ref=15B329F6474B457F0E6A3EA300817C4AC6D931095C06A708B3649FE82847D50A718F615D483326D7G0vEX" TargetMode="External"/><Relationship Id="rId15" Type="http://schemas.openxmlformats.org/officeDocument/2006/relationships/hyperlink" Target="consultantplus://offline/ref=5D8A7A7084C69919CA971FD74743CB33EFE7C4F182ABD2088FD6C502u2X" TargetMode="External"/><Relationship Id="rId36" Type="http://schemas.openxmlformats.org/officeDocument/2006/relationships/hyperlink" Target="consultantplus://offline/ref=3A731EA1414BA676B3A7AB7310828A682E806E05B22B2063B98E96E9DD19uCX" TargetMode="External"/><Relationship Id="rId57" Type="http://schemas.openxmlformats.org/officeDocument/2006/relationships/hyperlink" Target="consultantplus://offline/ref=80A82704F4E8254D170A4231096FF3F38FE21C019A88F55C98974CF9F161BEE598DF387E48D5D72236uDX" TargetMode="External"/><Relationship Id="rId106" Type="http://schemas.openxmlformats.org/officeDocument/2006/relationships/hyperlink" Target="consultantplus://offline/ref=D172EB0EDC5A4A7895219D56A348070A6242D017CC3B112F9DE0AAE357u1X" TargetMode="External"/><Relationship Id="rId127" Type="http://schemas.openxmlformats.org/officeDocument/2006/relationships/hyperlink" Target="consultantplus://offline/ref=55BFB794550026368E938CAE814A311FD0A41B8E224BE162301DE4355679uDX" TargetMode="External"/><Relationship Id="rId10" Type="http://schemas.openxmlformats.org/officeDocument/2006/relationships/hyperlink" Target="consultantplus://offline/ref=5D8A7A7084C69919CA971FD74743CB33EBE6CFF18DFD850ADE83CB27AF07u8X" TargetMode="External"/><Relationship Id="rId31" Type="http://schemas.openxmlformats.org/officeDocument/2006/relationships/hyperlink" Target="consultantplus://offline/ref=3A731EA1414BA676B3A7AB7310828A682E806D0FBA2F2063B98E96E9DD19uCX" TargetMode="External"/><Relationship Id="rId52" Type="http://schemas.openxmlformats.org/officeDocument/2006/relationships/hyperlink" Target="consultantplus://offline/ref=3A731EA1414BA676B3A7AB7310828A682D816506B72F2063B98E96E9DD19uC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46uAX" TargetMode="External"/><Relationship Id="rId94" Type="http://schemas.openxmlformats.org/officeDocument/2006/relationships/hyperlink" Target="consultantplus://offline/ref=2C972000DD3A2B762BF8764C194CD6620CE9A6B90D8C007DEA3E4772CD6A93957A958FEDC337634F46u5X" TargetMode="External"/><Relationship Id="rId99" Type="http://schemas.openxmlformats.org/officeDocument/2006/relationships/hyperlink" Target="consultantplus://offline/ref=D172EB0EDC5A4A7895219D56A348070A6A4CD714CC334C2595B9A6E1768CB4A8F0D33AE8F41D7E3E57uAX" TargetMode="External"/><Relationship Id="rId101" Type="http://schemas.openxmlformats.org/officeDocument/2006/relationships/hyperlink" Target="consultantplus://offline/ref=D172EB0EDC5A4A7895219D56A348070A6F49D615CD3B112F9DE0AAE37183EBBFF79A36E9F41D7F53uEX" TargetMode="External"/><Relationship Id="rId122" Type="http://schemas.openxmlformats.org/officeDocument/2006/relationships/hyperlink" Target="consultantplus://offline/ref=55BFB794550026368E938CAE814A311FD3A311812B49E162301DE4355679uDX" TargetMode="External"/><Relationship Id="rId143" Type="http://schemas.openxmlformats.org/officeDocument/2006/relationships/hyperlink" Target="consultantplus://offline/ref=55BFB794550026368E938CAE814A311FD3A1198B234BE162301DE4355679uDX" TargetMode="External"/><Relationship Id="rId148" Type="http://schemas.openxmlformats.org/officeDocument/2006/relationships/hyperlink" Target="consultantplus://offline/ref=55BFB794550026368E938CAE814A311FD3A31A88224FE162301DE4355679uDX" TargetMode="External"/><Relationship Id="rId164" Type="http://schemas.openxmlformats.org/officeDocument/2006/relationships/hyperlink" Target="consultantplus://offline/ref=1A60FBB38FB2C3673923F3C71F2A0C36032D72D06932048DDBD3EA9D3F72DEEA00A36C45349F5FAEA1v9X" TargetMode="External"/><Relationship Id="rId169" Type="http://schemas.openxmlformats.org/officeDocument/2006/relationships/hyperlink" Target="consultantplus://offline/ref=1A60FBB38FB2C3673923F3C71F2A0C36092A76D369395987D38AE69FA3v8X" TargetMode="External"/><Relationship Id="rId185" Type="http://schemas.openxmlformats.org/officeDocument/2006/relationships/hyperlink" Target="consultantplus://offline/ref=1A60FBB38FB2C3673923F3C71F2A0C36032F73D3623B048DDBD3EA9D3FA7v2X" TargetMode="External"/><Relationship Id="rId4" Type="http://schemas.openxmlformats.org/officeDocument/2006/relationships/webSettings" Target="webSettings.xml"/><Relationship Id="rId9" Type="http://schemas.openxmlformats.org/officeDocument/2006/relationships/hyperlink" Target="consultantplus://offline/ref=5D8A7A7084C69919CA971FD74743CB33EBE5C6F38FFF850ADE83CB27AF07u8X" TargetMode="External"/><Relationship Id="rId180" Type="http://schemas.openxmlformats.org/officeDocument/2006/relationships/hyperlink" Target="consultantplus://offline/ref=1A60FBB38FB2C3673923F3C71F2A0C3603287AD56A30048DDBD3EA9D3FA7v2X" TargetMode="External"/><Relationship Id="rId210" Type="http://schemas.openxmlformats.org/officeDocument/2006/relationships/hyperlink" Target="consultantplus://offline/ref=1A60FBB38FB2C3673923F3C71F2A0C36072770DC6A395987D38AE69FA3v8X" TargetMode="External"/><Relationship Id="rId215" Type="http://schemas.openxmlformats.org/officeDocument/2006/relationships/hyperlink" Target="consultantplus://offline/ref=1A60FBB38FB2C3673923F3C71F2A0C36092774D56A395987D38AE69FA3v8X" TargetMode="External"/><Relationship Id="rId236" Type="http://schemas.openxmlformats.org/officeDocument/2006/relationships/hyperlink" Target="consultantplus://offline/ref=D7EBC0A916626235E0418F189337D1876252C18E622833C5086E7779C41E8E189A76BFB3046EF8A9EBv4X" TargetMode="External"/><Relationship Id="rId26" Type="http://schemas.openxmlformats.org/officeDocument/2006/relationships/hyperlink" Target="consultantplus://offline/ref=3A731EA1414BA676B3A7AB7310828A682D816F06BA272063B98E96E9DD19uCX" TargetMode="External"/><Relationship Id="rId231" Type="http://schemas.openxmlformats.org/officeDocument/2006/relationships/hyperlink" Target="consultantplus://offline/ref=1A60FBB38FB2C3673923F3C71F2A0C36032E71D66334048DDBD3EA9D3FA7v2X" TargetMode="External"/><Relationship Id="rId252" Type="http://schemas.openxmlformats.org/officeDocument/2006/relationships/hyperlink" Target="consultantplus://offline/ref=15B329F6474B457F0E6A3EA300817C4AC6D931095C06A708B3649FE82847D50A718F615D483326D7G0vEX" TargetMode="External"/><Relationship Id="rId47" Type="http://schemas.openxmlformats.org/officeDocument/2006/relationships/hyperlink" Target="consultantplus://offline/ref=3A731EA1414BA676B3A7AB7310828A682E866F02B72C2063B98E96E9DD9C2A24F29E9E9D271FE67C1Cu8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FE8A7B908845D77E2674B70CA65CC827DDC83ECC3376744u3X" TargetMode="External"/><Relationship Id="rId112" Type="http://schemas.openxmlformats.org/officeDocument/2006/relationships/hyperlink" Target="consultantplus://offline/ref=CFF39DF855BDFE92F0694F4085711DE9F14DBA40888A9D9141FAA97D1B6Au1X" TargetMode="External"/><Relationship Id="rId133" Type="http://schemas.openxmlformats.org/officeDocument/2006/relationships/hyperlink" Target="consultantplus://offline/ref=55BFB794550026368E938CAE814A311FD3A211892249E162301DE4355679uDX" TargetMode="External"/><Relationship Id="rId154" Type="http://schemas.openxmlformats.org/officeDocument/2006/relationships/hyperlink" Target="consultantplus://offline/ref=55BFB794550026368E938CAE814A311FD0A51B8D2649E162301DE435569DF2987009B6075D0E85C57FuCX" TargetMode="External"/><Relationship Id="rId175" Type="http://schemas.openxmlformats.org/officeDocument/2006/relationships/hyperlink" Target="consultantplus://offline/ref=1A60FBB38FB2C3673923F3C71F2A0C36032D72D76935048DDBD3EA9D3FA7v2X" TargetMode="External"/><Relationship Id="rId196" Type="http://schemas.openxmlformats.org/officeDocument/2006/relationships/hyperlink" Target="consultantplus://offline/ref=1A60FBB38FB2C3673923F3C71F2A0C36032E73D46A36048DDBD3EA9D3FA7v2X" TargetMode="External"/><Relationship Id="rId200" Type="http://schemas.openxmlformats.org/officeDocument/2006/relationships/hyperlink" Target="consultantplus://offline/ref=1A60FBB38FB2C3673923F3C71F2A0C36032D72D06F31048DDBD3EA9D3FA7v2X" TargetMode="External"/><Relationship Id="rId16" Type="http://schemas.openxmlformats.org/officeDocument/2006/relationships/hyperlink" Target="consultantplus://offline/ref=5D8A7A7084C69919CA971FD74743CB33EBE7CFF980FE850ADE83CB27AF07u8X" TargetMode="External"/><Relationship Id="rId221" Type="http://schemas.openxmlformats.org/officeDocument/2006/relationships/hyperlink" Target="consultantplus://offline/ref=1A60FBB38FB2C3673923F3C71F2A0C36002F76D66D34048DDBD3EA9D3FA7v2X" TargetMode="External"/><Relationship Id="rId242" Type="http://schemas.openxmlformats.org/officeDocument/2006/relationships/hyperlink" Target="consultantplus://offline/ref=15B329F6474B457F0E6A3EA300817C4AC6D931095C06A708B3649FE82847D50A718F615D48332BD3G0v8X" TargetMode="External"/><Relationship Id="rId37" Type="http://schemas.openxmlformats.org/officeDocument/2006/relationships/hyperlink" Target="consultantplus://offline/ref=3A731EA1414BA676B3A7AB7310828A682C816B06B6247D69B1D79AEBDA937533F5D7929C271FE717u9X" TargetMode="External"/><Relationship Id="rId58" Type="http://schemas.openxmlformats.org/officeDocument/2006/relationships/hyperlink" Target="consultantplus://offline/ref=80A82704F4E8254D170A4231096FF3F38CE516059A8BF55C98974CF9F161BEE598DF387C34u0X" TargetMode="External"/><Relationship Id="rId79" Type="http://schemas.openxmlformats.org/officeDocument/2006/relationships/hyperlink" Target="consultantplus://offline/ref=2C972000DD3A2B762BF8764C194CD6620CE9A6B90B8F007DEA3E4772CD6A93957A958FEDC335664546u2X" TargetMode="External"/><Relationship Id="rId102" Type="http://schemas.openxmlformats.org/officeDocument/2006/relationships/hyperlink" Target="consultantplus://offline/ref=D172EB0EDC5A4A7895219D56A348070A6A4CD714CC334C2595B9A6E1768CB4A8F0D33AE8F41D7E3E57uAX" TargetMode="External"/><Relationship Id="rId123" Type="http://schemas.openxmlformats.org/officeDocument/2006/relationships/hyperlink" Target="consultantplus://offline/ref=55BFB794550026368E938CAE814A311FD0A41B8E224BE162301DE4355679uDX" TargetMode="External"/><Relationship Id="rId144" Type="http://schemas.openxmlformats.org/officeDocument/2006/relationships/hyperlink" Target="consultantplus://offline/ref=55BFB794550026368E938CAE814A311FD3A1198B234BE162301DE435569DF2987009B6075D0E87C67FuBX" TargetMode="External"/><Relationship Id="rId90" Type="http://schemas.openxmlformats.org/officeDocument/2006/relationships/hyperlink" Target="consultantplus://offline/ref=2C972000DD3A2B762BF8764C194CD6620FEDA4B80C8C007DEA3E4772CD6A93957A958FEDC337664646u1X" TargetMode="External"/><Relationship Id="rId165" Type="http://schemas.openxmlformats.org/officeDocument/2006/relationships/hyperlink" Target="consultantplus://offline/ref=1A60FBB38FB2C3673923F3C71F2A0C36032D72D06932048DDBD3EA9D3FA7v2X" TargetMode="External"/><Relationship Id="rId186" Type="http://schemas.openxmlformats.org/officeDocument/2006/relationships/hyperlink" Target="consultantplus://offline/ref=1A60FBB38FB2C3673923F3C71F2A0C36002A77D36F35048DDBD3EA9D3FA7v2X" TargetMode="External"/><Relationship Id="rId211" Type="http://schemas.openxmlformats.org/officeDocument/2006/relationships/hyperlink" Target="consultantplus://offline/ref=1A60FBB38FB2C3673923F3C71F2A0C36002D75D66D395987D38AE69FA3v8X" TargetMode="External"/><Relationship Id="rId232" Type="http://schemas.openxmlformats.org/officeDocument/2006/relationships/image" Target="media/image2.wmf"/><Relationship Id="rId253" Type="http://schemas.openxmlformats.org/officeDocument/2006/relationships/hyperlink" Target="consultantplus://offline/ref=15B329F6474B457F0E6A3EA300817C4AC6D931095C06A708B3649FE828G4v7X" TargetMode="External"/><Relationship Id="rId27" Type="http://schemas.openxmlformats.org/officeDocument/2006/relationships/hyperlink" Target="consultantplus://offline/ref=3A731EA1414BA676B3A7AB7310828A682D826D03B62E2063B98E96E9DD19uCX" TargetMode="External"/><Relationship Id="rId48" Type="http://schemas.openxmlformats.org/officeDocument/2006/relationships/hyperlink" Target="consultantplus://offline/ref=3A731EA1414BA676B3A7AB7310828A6829896D00B0247D69B1D79AEBDA937533F5D7929C271FE717uA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14EB84D8C8D9D9141FAA97D1B6Au1X" TargetMode="External"/><Relationship Id="rId134" Type="http://schemas.openxmlformats.org/officeDocument/2006/relationships/hyperlink" Target="consultantplus://offline/ref=55BFB794550026368E938CAE814A311FD3A11B8E2643E162301DE4355679uDX" TargetMode="External"/><Relationship Id="rId80" Type="http://schemas.openxmlformats.org/officeDocument/2006/relationships/hyperlink" Target="consultantplus://offline/ref=2C972000DD3A2B762BF8764C194CD6620FE8A7B908845D77E2674B70CA65CC827DDC83ECC3376744u3X" TargetMode="External"/><Relationship Id="rId155" Type="http://schemas.openxmlformats.org/officeDocument/2006/relationships/hyperlink" Target="consultantplus://offline/ref=55BFB794550026368E938CAE814A311FD0A0188C2241BC683844E8375192AD8F7740BA065D0E847Cu0X" TargetMode="External"/><Relationship Id="rId176" Type="http://schemas.openxmlformats.org/officeDocument/2006/relationships/hyperlink" Target="consultantplus://offline/ref=1A60FBB38FB2C3673923F3C71F2A0C36032E7AD56A31048DDBD3EA9D3FA7v2X" TargetMode="External"/><Relationship Id="rId197" Type="http://schemas.openxmlformats.org/officeDocument/2006/relationships/hyperlink" Target="consultantplus://offline/ref=1A60FBB38FB2C3673923F3C71F2A0C36002672D36C35048DDBD3EA9D3FA7v2X" TargetMode="External"/><Relationship Id="rId201" Type="http://schemas.openxmlformats.org/officeDocument/2006/relationships/hyperlink" Target="consultantplus://offline/ref=1A60FBB38FB2C3673923F3C71F2A0C36032D72D76B33048DDBD3EA9D3FA7v2X" TargetMode="External"/><Relationship Id="rId222" Type="http://schemas.openxmlformats.org/officeDocument/2006/relationships/hyperlink" Target="consultantplus://offline/ref=1A60FBB38FB2C3673923F3C71F2A0C36002F72D36332048DDBD3EA9D3FA7v2X" TargetMode="External"/><Relationship Id="rId243" Type="http://schemas.openxmlformats.org/officeDocument/2006/relationships/hyperlink" Target="consultantplus://offline/ref=15B329F6474B457F0E6A3EA300817C4AC6D931095C06A708B3649FE82847D50A718F615D483326D7G0vCX" TargetMode="External"/><Relationship Id="rId17" Type="http://schemas.openxmlformats.org/officeDocument/2006/relationships/hyperlink" Target="consultantplus://offline/ref=5D8A7A7084C69919CA971FD74743CB33EBE5C7F68EF5850ADE83CB27AF07u8X" TargetMode="External"/><Relationship Id="rId38" Type="http://schemas.openxmlformats.org/officeDocument/2006/relationships/hyperlink" Target="consultantplus://offline/ref=3A731EA1414BA676B3A7AB7310828A682B806F06B7247D69B1D79AEBDA937533F5D7929C271FE717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0A019812543E162301DE4355679u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B07C9-B07A-41BA-AF95-CBD574F8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7108</TotalTime>
  <Pages>45</Pages>
  <Words>122638</Words>
  <Characters>699038</Characters>
  <Application>Microsoft Office Word</Application>
  <DocSecurity>0</DocSecurity>
  <Lines>5825</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104</cp:revision>
  <dcterms:created xsi:type="dcterms:W3CDTF">2017-11-15T23:46:00Z</dcterms:created>
  <dcterms:modified xsi:type="dcterms:W3CDTF">2018-08-15T03:20:00Z</dcterms:modified>
</cp:coreProperties>
</file>