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6F2C29" w:rsidRDefault="006F2C29" w:rsidP="006F2C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2C29" w:rsidRDefault="006F2C29" w:rsidP="006F2C29">
      <w:pPr>
        <w:rPr>
          <w:sz w:val="28"/>
          <w:szCs w:val="28"/>
        </w:rPr>
      </w:pPr>
    </w:p>
    <w:p w:rsidR="006F2C29" w:rsidRDefault="006F2C29" w:rsidP="006F2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E17FB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» </w:t>
      </w:r>
      <w:r w:rsidR="000E17FB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>2019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E17FB">
        <w:rPr>
          <w:b/>
          <w:sz w:val="28"/>
          <w:szCs w:val="28"/>
        </w:rPr>
        <w:tab/>
      </w:r>
      <w:r w:rsidR="000E17FB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0E17FB">
        <w:rPr>
          <w:b/>
          <w:sz w:val="28"/>
          <w:szCs w:val="28"/>
        </w:rPr>
        <w:t xml:space="preserve"> 38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6F2C29" w:rsidRDefault="006F2C29" w:rsidP="006F2C29">
      <w:pPr>
        <w:pStyle w:val="ConsPlusTitle"/>
        <w:jc w:val="center"/>
      </w:pPr>
    </w:p>
    <w:p w:rsidR="006F2C29" w:rsidRPr="006F2C29" w:rsidRDefault="006F2C29" w:rsidP="006F2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C29" w:rsidRPr="006F2C29" w:rsidRDefault="006F2C29" w:rsidP="006F2C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F2C29">
        <w:rPr>
          <w:rFonts w:ascii="Times New Roman" w:hAnsi="Times New Roman" w:cs="Times New Roman"/>
          <w:sz w:val="28"/>
          <w:szCs w:val="28"/>
        </w:rPr>
        <w:t xml:space="preserve">О принятии положения о комиссии по депутатской этике и урегулированию конфликта интересов Совета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p w:rsidR="006F2C29" w:rsidRPr="006F2C29" w:rsidRDefault="006F2C29" w:rsidP="006F2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C29" w:rsidRPr="006F2C29" w:rsidRDefault="006F2C29" w:rsidP="006F2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C2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27 </w:t>
      </w:r>
      <w:r w:rsidRPr="006F2C29">
        <w:rPr>
          <w:rFonts w:ascii="Times New Roman" w:hAnsi="Times New Roman" w:cs="Times New Roman"/>
          <w:sz w:val="28"/>
          <w:szCs w:val="28"/>
        </w:rPr>
        <w:t xml:space="preserve">Устава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пунктом 29 Регламента Совета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6F2C29">
        <w:rPr>
          <w:rFonts w:ascii="Times New Roman" w:hAnsi="Times New Roman" w:cs="Times New Roman"/>
          <w:sz w:val="28"/>
          <w:szCs w:val="28"/>
        </w:rPr>
        <w:t>решением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C2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от 24.12.2013 года № 190 (с изм. от 25.10.2017г. № 27), </w:t>
      </w:r>
      <w:r w:rsidRPr="006F2C29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2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6F2C29" w:rsidRPr="006F2C29" w:rsidRDefault="006F2C29" w:rsidP="00B03B7B">
      <w:pPr>
        <w:ind w:firstLine="709"/>
        <w:jc w:val="both"/>
        <w:outlineLvl w:val="0"/>
        <w:rPr>
          <w:sz w:val="28"/>
          <w:szCs w:val="28"/>
        </w:rPr>
      </w:pPr>
      <w:r w:rsidRPr="00B03B7B">
        <w:rPr>
          <w:b/>
          <w:sz w:val="28"/>
          <w:szCs w:val="28"/>
        </w:rPr>
        <w:t>1.</w:t>
      </w:r>
      <w:r w:rsidRPr="006F2C29">
        <w:rPr>
          <w:sz w:val="28"/>
          <w:szCs w:val="28"/>
        </w:rPr>
        <w:t xml:space="preserve"> Принять </w:t>
      </w:r>
      <w:hyperlink r:id="rId5" w:anchor="Par28" w:tooltip="ПОЛОЖЕНИЕ" w:history="1">
        <w:r w:rsidRPr="006F2C29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6F2C29">
        <w:rPr>
          <w:sz w:val="28"/>
          <w:szCs w:val="28"/>
        </w:rPr>
        <w:t xml:space="preserve"> о комиссии по депутатской этике и урегулированию конфликта интересов Совета муниципального района «Город </w:t>
      </w:r>
      <w:proofErr w:type="spellStart"/>
      <w:r w:rsidRPr="006F2C29">
        <w:rPr>
          <w:sz w:val="28"/>
          <w:szCs w:val="28"/>
        </w:rPr>
        <w:t>Краснокаменск</w:t>
      </w:r>
      <w:proofErr w:type="spellEnd"/>
      <w:r w:rsidRPr="006F2C29">
        <w:rPr>
          <w:sz w:val="28"/>
          <w:szCs w:val="28"/>
        </w:rPr>
        <w:t xml:space="preserve"> и </w:t>
      </w:r>
      <w:proofErr w:type="spellStart"/>
      <w:r w:rsidRPr="006F2C29">
        <w:rPr>
          <w:sz w:val="28"/>
          <w:szCs w:val="28"/>
        </w:rPr>
        <w:t>Краснокаменский</w:t>
      </w:r>
      <w:proofErr w:type="spellEnd"/>
      <w:r w:rsidRPr="006F2C29">
        <w:rPr>
          <w:sz w:val="28"/>
          <w:szCs w:val="28"/>
        </w:rPr>
        <w:t xml:space="preserve"> район» Забайкальского края согласно приложению.</w:t>
      </w:r>
    </w:p>
    <w:p w:rsidR="006F2C29" w:rsidRPr="006F2C2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b/>
          <w:sz w:val="28"/>
          <w:szCs w:val="28"/>
        </w:rPr>
        <w:t>2.</w:t>
      </w:r>
      <w:r w:rsidRPr="006F2C29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5E3562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в порядке, установленном Уставом муниципального района «Город </w:t>
      </w:r>
      <w:proofErr w:type="spellStart"/>
      <w:r w:rsidR="005E356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E35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356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E356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6F2C29">
        <w:rPr>
          <w:rFonts w:ascii="Times New Roman" w:hAnsi="Times New Roman" w:cs="Times New Roman"/>
          <w:sz w:val="28"/>
          <w:szCs w:val="28"/>
        </w:rPr>
        <w:t>.</w:t>
      </w:r>
    </w:p>
    <w:p w:rsidR="005E3562" w:rsidRDefault="006F2C29" w:rsidP="005E3562">
      <w:pPr>
        <w:ind w:firstLine="540"/>
        <w:jc w:val="both"/>
      </w:pPr>
      <w:r w:rsidRPr="00B03B7B">
        <w:rPr>
          <w:b/>
          <w:sz w:val="28"/>
          <w:szCs w:val="28"/>
        </w:rPr>
        <w:t>3.</w:t>
      </w:r>
      <w:r w:rsidRPr="006F2C29">
        <w:rPr>
          <w:sz w:val="28"/>
          <w:szCs w:val="28"/>
        </w:rPr>
        <w:t xml:space="preserve"> </w:t>
      </w:r>
      <w:r w:rsidR="005E3562">
        <w:rPr>
          <w:sz w:val="28"/>
          <w:szCs w:val="28"/>
        </w:rPr>
        <w:t>Н</w:t>
      </w:r>
      <w:r w:rsidRPr="006F2C29">
        <w:rPr>
          <w:sz w:val="28"/>
          <w:szCs w:val="28"/>
        </w:rPr>
        <w:t xml:space="preserve">астоящее решение </w:t>
      </w:r>
      <w:r w:rsidR="005E3562">
        <w:rPr>
          <w:sz w:val="28"/>
          <w:szCs w:val="28"/>
        </w:rPr>
        <w:t>вступает в силу после официального (опубликования) обнародования.</w:t>
      </w:r>
      <w:r w:rsidR="005E3562" w:rsidRPr="005E3562">
        <w:rPr>
          <w:sz w:val="28"/>
          <w:szCs w:val="28"/>
        </w:rPr>
        <w:t xml:space="preserve"> </w:t>
      </w:r>
    </w:p>
    <w:p w:rsidR="006F2C29" w:rsidRPr="006F2C2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Pr="006F2C29" w:rsidRDefault="006F2C29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Б.Б.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Pr="00B03B7B" w:rsidRDefault="006F2C29" w:rsidP="006F2C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3B7B" w:rsidRPr="00B03B7B" w:rsidRDefault="006F2C29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>к решению</w:t>
      </w:r>
    </w:p>
    <w:p w:rsidR="00B03B7B" w:rsidRP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Совета муниципального района </w:t>
      </w:r>
    </w:p>
    <w:p w:rsid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B03B7B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B03B7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6F2C29" w:rsidRP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3B7B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B03B7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F2C29" w:rsidRPr="00B0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9" w:rsidRPr="00B03B7B" w:rsidRDefault="006F2C29" w:rsidP="000E17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от </w:t>
      </w:r>
      <w:r w:rsidR="00B03B7B" w:rsidRPr="00B03B7B">
        <w:rPr>
          <w:rFonts w:ascii="Times New Roman" w:hAnsi="Times New Roman" w:cs="Times New Roman"/>
          <w:sz w:val="24"/>
          <w:szCs w:val="24"/>
        </w:rPr>
        <w:t>«</w:t>
      </w:r>
      <w:r w:rsidR="000E17FB">
        <w:rPr>
          <w:rFonts w:ascii="Times New Roman" w:hAnsi="Times New Roman" w:cs="Times New Roman"/>
          <w:sz w:val="24"/>
          <w:szCs w:val="24"/>
        </w:rPr>
        <w:t>29</w:t>
      </w:r>
      <w:r w:rsidR="00B03B7B" w:rsidRPr="00B03B7B">
        <w:rPr>
          <w:rFonts w:ascii="Times New Roman" w:hAnsi="Times New Roman" w:cs="Times New Roman"/>
          <w:sz w:val="24"/>
          <w:szCs w:val="24"/>
        </w:rPr>
        <w:t>»</w:t>
      </w:r>
      <w:r w:rsidRPr="00B03B7B">
        <w:rPr>
          <w:rFonts w:ascii="Times New Roman" w:hAnsi="Times New Roman" w:cs="Times New Roman"/>
          <w:sz w:val="24"/>
          <w:szCs w:val="24"/>
        </w:rPr>
        <w:t xml:space="preserve"> </w:t>
      </w:r>
      <w:r w:rsidR="000E17FB">
        <w:rPr>
          <w:rFonts w:ascii="Times New Roman" w:hAnsi="Times New Roman" w:cs="Times New Roman"/>
          <w:sz w:val="24"/>
          <w:szCs w:val="24"/>
        </w:rPr>
        <w:t xml:space="preserve">мая </w:t>
      </w:r>
      <w:r w:rsidRPr="00B03B7B">
        <w:rPr>
          <w:rFonts w:ascii="Times New Roman" w:hAnsi="Times New Roman" w:cs="Times New Roman"/>
          <w:sz w:val="24"/>
          <w:szCs w:val="24"/>
        </w:rPr>
        <w:t>201</w:t>
      </w:r>
      <w:r w:rsidR="00B03B7B" w:rsidRPr="00B03B7B">
        <w:rPr>
          <w:rFonts w:ascii="Times New Roman" w:hAnsi="Times New Roman" w:cs="Times New Roman"/>
          <w:sz w:val="24"/>
          <w:szCs w:val="24"/>
        </w:rPr>
        <w:t>9</w:t>
      </w:r>
      <w:r w:rsidRPr="00B03B7B">
        <w:rPr>
          <w:rFonts w:ascii="Times New Roman" w:hAnsi="Times New Roman" w:cs="Times New Roman"/>
          <w:sz w:val="24"/>
          <w:szCs w:val="24"/>
        </w:rPr>
        <w:t xml:space="preserve"> г. </w:t>
      </w:r>
      <w:r w:rsidR="00B03B7B" w:rsidRPr="00B03B7B">
        <w:rPr>
          <w:rFonts w:ascii="Times New Roman" w:hAnsi="Times New Roman" w:cs="Times New Roman"/>
          <w:sz w:val="24"/>
          <w:szCs w:val="24"/>
        </w:rPr>
        <w:t>№</w:t>
      </w:r>
      <w:r w:rsidR="000E17FB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6F2C29" w:rsidRPr="00B03B7B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B03B7B">
        <w:rPr>
          <w:rFonts w:ascii="Times New Roman" w:hAnsi="Times New Roman" w:cs="Times New Roman"/>
          <w:sz w:val="28"/>
          <w:szCs w:val="28"/>
        </w:rPr>
        <w:t>ПОЛОЖЕНИЕ</w:t>
      </w:r>
    </w:p>
    <w:p w:rsidR="006F2C29" w:rsidRPr="00B03B7B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О КОМИССИИ ПО ДЕПУТАТСКОЙ ЭТИКЕ И УРЕГУЛИРОВАНИЮ</w:t>
      </w:r>
    </w:p>
    <w:p w:rsidR="006F2C29" w:rsidRPr="00B03B7B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B03B7B" w:rsidRPr="00B03B7B">
        <w:rPr>
          <w:rFonts w:ascii="Times New Roman" w:hAnsi="Times New Roman" w:cs="Times New Roman"/>
          <w:sz w:val="28"/>
          <w:szCs w:val="28"/>
        </w:rPr>
        <w:t>СОВЕТА МУНИЦИПАЛЬНОГО РАЙОНА «ГОРОД КРАСНОКАМЕНСК И КРАСНОКАМЕНСКИЙ РАЙОН»</w:t>
      </w:r>
      <w:r w:rsidR="00B03B7B">
        <w:rPr>
          <w:rFonts w:ascii="Times New Roman" w:hAnsi="Times New Roman" w:cs="Times New Roman"/>
          <w:sz w:val="28"/>
          <w:szCs w:val="28"/>
        </w:rPr>
        <w:t xml:space="preserve"> </w:t>
      </w:r>
      <w:r w:rsidR="00B03B7B" w:rsidRPr="00B03B7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2C29" w:rsidRPr="00B03B7B" w:rsidRDefault="006F2C29" w:rsidP="00B03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76DD">
        <w:rPr>
          <w:rFonts w:ascii="Times New Roman" w:hAnsi="Times New Roman" w:cs="Times New Roman"/>
          <w:sz w:val="28"/>
          <w:szCs w:val="28"/>
        </w:rPr>
        <w:t xml:space="preserve">Количественный и персональный состав комиссии по депутатской этике и урегулированию конфликта интересов 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D76DD">
        <w:rPr>
          <w:rFonts w:ascii="Times New Roman" w:hAnsi="Times New Roman" w:cs="Times New Roman"/>
          <w:sz w:val="28"/>
          <w:szCs w:val="28"/>
        </w:rPr>
        <w:t xml:space="preserve">(далее - Комиссия) определяется решением 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3B7B" w:rsidRPr="004D76DD">
        <w:rPr>
          <w:rFonts w:ascii="Times New Roman" w:hAnsi="Times New Roman" w:cs="Times New Roman"/>
          <w:sz w:val="28"/>
          <w:szCs w:val="28"/>
        </w:rPr>
        <w:t>–</w:t>
      </w:r>
      <w:r w:rsidR="00020A32">
        <w:rPr>
          <w:rFonts w:ascii="Times New Roman" w:hAnsi="Times New Roman" w:cs="Times New Roman"/>
          <w:sz w:val="28"/>
          <w:szCs w:val="28"/>
        </w:rPr>
        <w:t xml:space="preserve"> </w:t>
      </w:r>
      <w:r w:rsidR="00B03B7B" w:rsidRPr="004D76DD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4D76DD">
        <w:rPr>
          <w:rFonts w:ascii="Times New Roman" w:hAnsi="Times New Roman" w:cs="Times New Roman"/>
          <w:sz w:val="28"/>
          <w:szCs w:val="28"/>
        </w:rPr>
        <w:t xml:space="preserve">) по предложениям 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4D76DD">
        <w:rPr>
          <w:rFonts w:ascii="Times New Roman" w:hAnsi="Times New Roman" w:cs="Times New Roman"/>
          <w:sz w:val="28"/>
          <w:szCs w:val="28"/>
        </w:rPr>
        <w:t>Совета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район» (далее</w:t>
      </w:r>
      <w:r w:rsidR="00020A32">
        <w:rPr>
          <w:rFonts w:ascii="Times New Roman" w:hAnsi="Times New Roman" w:cs="Times New Roman"/>
          <w:sz w:val="28"/>
          <w:szCs w:val="28"/>
        </w:rPr>
        <w:t xml:space="preserve"> </w:t>
      </w:r>
      <w:r w:rsidR="00B03B7B" w:rsidRPr="004D76DD">
        <w:rPr>
          <w:rFonts w:ascii="Times New Roman" w:hAnsi="Times New Roman" w:cs="Times New Roman"/>
          <w:sz w:val="28"/>
          <w:szCs w:val="28"/>
        </w:rPr>
        <w:t>- Совет муниципального района</w:t>
      </w:r>
      <w:r w:rsidRPr="004D76DD">
        <w:rPr>
          <w:rFonts w:ascii="Times New Roman" w:hAnsi="Times New Roman" w:cs="Times New Roman"/>
          <w:sz w:val="28"/>
          <w:szCs w:val="28"/>
        </w:rPr>
        <w:t xml:space="preserve">, 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4D76DD">
        <w:rPr>
          <w:rFonts w:ascii="Times New Roman" w:hAnsi="Times New Roman" w:cs="Times New Roman"/>
          <w:sz w:val="28"/>
          <w:szCs w:val="28"/>
        </w:rPr>
        <w:t>коми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ссий Совета муниципального района «Город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2C29" w:rsidRPr="00020A32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2. </w:t>
      </w:r>
      <w:r w:rsidRPr="00020A32">
        <w:rPr>
          <w:rFonts w:ascii="Times New Roman" w:hAnsi="Times New Roman" w:cs="Times New Roman"/>
          <w:sz w:val="28"/>
          <w:szCs w:val="28"/>
        </w:rPr>
        <w:t xml:space="preserve">Комиссия образуется из числа депутатов </w:t>
      </w:r>
      <w:r w:rsidR="00020A32" w:rsidRPr="00020A3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20A32">
        <w:rPr>
          <w:rFonts w:ascii="Times New Roman" w:hAnsi="Times New Roman" w:cs="Times New Roman"/>
          <w:sz w:val="28"/>
          <w:szCs w:val="28"/>
        </w:rPr>
        <w:t>на срок полномочий</w:t>
      </w:r>
      <w:r w:rsidR="00B03B7B" w:rsidRPr="00020A32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B03B7B" w:rsidRPr="00020A3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020A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020A3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020A3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20A32">
        <w:rPr>
          <w:rFonts w:ascii="Times New Roman" w:hAnsi="Times New Roman" w:cs="Times New Roman"/>
          <w:sz w:val="28"/>
          <w:szCs w:val="28"/>
        </w:rPr>
        <w:t>.</w:t>
      </w:r>
      <w:r w:rsidR="00B03B7B" w:rsidRPr="0002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3. Комиссия избирает из своего состава председателя</w:t>
      </w:r>
      <w:r w:rsidR="0089650A">
        <w:rPr>
          <w:rFonts w:ascii="Times New Roman" w:hAnsi="Times New Roman" w:cs="Times New Roman"/>
          <w:sz w:val="28"/>
          <w:szCs w:val="28"/>
        </w:rPr>
        <w:t>,</w:t>
      </w:r>
      <w:r w:rsidRPr="004D76DD">
        <w:rPr>
          <w:rFonts w:ascii="Times New Roman" w:hAnsi="Times New Roman" w:cs="Times New Roman"/>
          <w:sz w:val="28"/>
          <w:szCs w:val="28"/>
        </w:rPr>
        <w:t xml:space="preserve"> заместителя председателя </w:t>
      </w:r>
      <w:r w:rsidR="0089650A">
        <w:rPr>
          <w:rFonts w:ascii="Times New Roman" w:hAnsi="Times New Roman" w:cs="Times New Roman"/>
          <w:sz w:val="28"/>
          <w:szCs w:val="28"/>
        </w:rPr>
        <w:t xml:space="preserve">и секретаря </w:t>
      </w:r>
      <w:r w:rsidRPr="004D76DD">
        <w:rPr>
          <w:rFonts w:ascii="Times New Roman" w:hAnsi="Times New Roman" w:cs="Times New Roman"/>
          <w:sz w:val="28"/>
          <w:szCs w:val="28"/>
        </w:rPr>
        <w:t>Комиссии большинством голосов от числа членов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4. Комиссия принимает решение об освобождении от должности председателя</w:t>
      </w:r>
      <w:r w:rsidR="0089650A">
        <w:rPr>
          <w:rFonts w:ascii="Times New Roman" w:hAnsi="Times New Roman" w:cs="Times New Roman"/>
          <w:sz w:val="28"/>
          <w:szCs w:val="28"/>
        </w:rPr>
        <w:t xml:space="preserve">, </w:t>
      </w:r>
      <w:r w:rsidRPr="004D76DD">
        <w:rPr>
          <w:rFonts w:ascii="Times New Roman" w:hAnsi="Times New Roman" w:cs="Times New Roman"/>
          <w:sz w:val="28"/>
          <w:szCs w:val="28"/>
        </w:rPr>
        <w:t>заместителя</w:t>
      </w:r>
      <w:r w:rsidR="0089650A">
        <w:rPr>
          <w:rFonts w:ascii="Times New Roman" w:hAnsi="Times New Roman" w:cs="Times New Roman"/>
          <w:sz w:val="28"/>
          <w:szCs w:val="28"/>
        </w:rPr>
        <w:t xml:space="preserve"> председателя, секретаря</w:t>
      </w:r>
      <w:r w:rsidRPr="004D76DD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членов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5. Заседания Комиссии созываются и проводятся по мере необходимости. Заседание Комиссии ведет председатель, а в его отсутствие заместитель председателя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Порядок обсуждения вопросов на заседании определяется Комиссией самостоятельно. </w:t>
      </w:r>
      <w:r w:rsidRPr="00020A32">
        <w:rPr>
          <w:rFonts w:ascii="Times New Roman" w:hAnsi="Times New Roman" w:cs="Times New Roman"/>
          <w:sz w:val="28"/>
          <w:szCs w:val="28"/>
        </w:rPr>
        <w:t xml:space="preserve">На заседании Комиссии ведется протокол и </w:t>
      </w:r>
      <w:r w:rsidRPr="000E17FB">
        <w:rPr>
          <w:rFonts w:ascii="Times New Roman" w:hAnsi="Times New Roman" w:cs="Times New Roman"/>
          <w:sz w:val="28"/>
          <w:szCs w:val="28"/>
        </w:rPr>
        <w:t>аудиозапись.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в нем приняло участие не менее половины от общего числа ее членов.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7. Комиссия вправе принимать решение о закрытом рассмотрении вопроса. Решение Комиссии принимается большинством голосов членов Комиссии, присутствующих на заседании.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D76DD">
        <w:rPr>
          <w:rFonts w:ascii="Times New Roman" w:hAnsi="Times New Roman" w:cs="Times New Roman"/>
          <w:sz w:val="28"/>
          <w:szCs w:val="28"/>
        </w:rPr>
        <w:t>На заседание Комиссии приглашаются депутат, действия которого являются предметом рассмотрения, депутат, подавший уведомление о возникшем либо о возможном возникновении конфликта интересов, лица, подавшие заявления (обращения), а также иные лица, присутствие которых на заседании, по мнению Комиссии, целесообразно.</w:t>
      </w:r>
      <w:proofErr w:type="gramEnd"/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Председатель Комиссии обязан до ее заседания письменно уведомить </w:t>
      </w:r>
      <w:r w:rsidRPr="004D76DD">
        <w:rPr>
          <w:rFonts w:ascii="Times New Roman" w:hAnsi="Times New Roman" w:cs="Times New Roman"/>
          <w:sz w:val="28"/>
          <w:szCs w:val="28"/>
        </w:rPr>
        <w:lastRenderedPageBreak/>
        <w:t>депутата, действия которого являются предметом рассмотрения, об основаниях, послуживших рассмотрению на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Отсутствие кого-либо из указанных лиц, извещенных о времени и месте заседания комиссии, не препятствует проведению заседания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9. Комиссия рассматривает вопросы, связанные с нарушением депутатом </w:t>
      </w:r>
      <w:r w:rsidRPr="00810EC7">
        <w:rPr>
          <w:rFonts w:ascii="Times New Roman" w:hAnsi="Times New Roman" w:cs="Times New Roman"/>
          <w:sz w:val="28"/>
          <w:szCs w:val="28"/>
        </w:rPr>
        <w:t>Правил депутатской этики: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1) по письменному представлению </w:t>
      </w:r>
      <w:r w:rsidR="00020A32">
        <w:rPr>
          <w:rFonts w:ascii="Times New Roman" w:hAnsi="Times New Roman" w:cs="Times New Roman"/>
          <w:sz w:val="28"/>
          <w:szCs w:val="28"/>
        </w:rPr>
        <w:t xml:space="preserve">председателя Совета, </w:t>
      </w:r>
      <w:r w:rsidRPr="004D76DD">
        <w:rPr>
          <w:rFonts w:ascii="Times New Roman" w:hAnsi="Times New Roman" w:cs="Times New Roman"/>
          <w:sz w:val="28"/>
          <w:szCs w:val="28"/>
        </w:rPr>
        <w:t>депутата или группы депутатов</w:t>
      </w:r>
      <w:r w:rsidR="007B0CCC" w:rsidRPr="004D76DD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7B0CCC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B0CCC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0CCC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B0CCC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>;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2) по письменному представлению главы </w:t>
      </w:r>
      <w:r w:rsidR="0016717D" w:rsidRPr="004D76DD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16717D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6717D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717D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6717D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="004D76DD" w:rsidRPr="004D76DD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4D76DD">
        <w:rPr>
          <w:rFonts w:ascii="Times New Roman" w:hAnsi="Times New Roman" w:cs="Times New Roman"/>
          <w:sz w:val="28"/>
          <w:szCs w:val="28"/>
        </w:rPr>
        <w:t>коми</w:t>
      </w:r>
      <w:r w:rsidR="004D76DD" w:rsidRPr="004D76DD">
        <w:rPr>
          <w:rFonts w:ascii="Times New Roman" w:hAnsi="Times New Roman" w:cs="Times New Roman"/>
          <w:sz w:val="28"/>
          <w:szCs w:val="28"/>
        </w:rPr>
        <w:t>ссии Совета муниципального района</w:t>
      </w:r>
      <w:r w:rsidRPr="004D76DD">
        <w:rPr>
          <w:rFonts w:ascii="Times New Roman" w:hAnsi="Times New Roman" w:cs="Times New Roman"/>
          <w:sz w:val="28"/>
          <w:szCs w:val="28"/>
        </w:rPr>
        <w:t>;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3) по письменному обращению должностных лиц органов государственной власти, органов местного самоуправления, организаций и граждан;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4) по собственной инициативе Комиссии, если решение о рассмотрении вопроса принято большинством ее членов, присутствующих на заседании.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Анонимные обращения не рассматриваются.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10. Не могут являться предметом рассмотрения на заседании Комиссии вопросы, связанные с личной жизнью депутата, а также позиции, выраженные депутатом при голосовании в ходе заседания </w:t>
      </w:r>
      <w:r w:rsidR="004D76DD" w:rsidRPr="004D76D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4D76DD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 xml:space="preserve">, заседаний </w:t>
      </w:r>
      <w:r w:rsidR="004D76DD" w:rsidRPr="004D76D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4D76DD">
        <w:rPr>
          <w:rFonts w:ascii="Times New Roman" w:hAnsi="Times New Roman" w:cs="Times New Roman"/>
          <w:sz w:val="28"/>
          <w:szCs w:val="28"/>
        </w:rPr>
        <w:t>коми</w:t>
      </w:r>
      <w:r w:rsidR="004D76DD" w:rsidRPr="004D76DD">
        <w:rPr>
          <w:rFonts w:ascii="Times New Roman" w:hAnsi="Times New Roman" w:cs="Times New Roman"/>
          <w:sz w:val="28"/>
          <w:szCs w:val="28"/>
        </w:rPr>
        <w:t>ссий</w:t>
      </w:r>
      <w:r w:rsidRPr="004D76DD">
        <w:rPr>
          <w:rFonts w:ascii="Times New Roman" w:hAnsi="Times New Roman" w:cs="Times New Roman"/>
          <w:sz w:val="28"/>
          <w:szCs w:val="28"/>
        </w:rPr>
        <w:t xml:space="preserve"> или временных комиссий.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11. Комиссия рассматривает вопросы, связанные с возникновением конфликта интересов: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1) по письменному уведомлению депутата</w:t>
      </w:r>
      <w:r w:rsidR="004D76DD" w:rsidRPr="004D76DD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4D76DD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>;</w:t>
      </w:r>
    </w:p>
    <w:p w:rsidR="006F2C29" w:rsidRPr="00B03B7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2) по письменным обращениям должностных лиц органов государственной власти, органов местного самоуправления, организаций и граждан.</w:t>
      </w:r>
    </w:p>
    <w:p w:rsidR="006F2C29" w:rsidRPr="00B03B7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Анонимные обращения не рассматриваются.</w:t>
      </w:r>
      <w:r w:rsidR="004D7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C29" w:rsidRPr="00B03B7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12. При рассмотрении вопроса о возникновении и урегулировании конфликта интересов устанавливаются факты принятия депутатом, чьи действия рассматриваются, мер по предотвращению возникшего или уже имеющего место конфликта интересов, в том числе сообщение о возникновении личной заинтересованности при исполнении должностных обязанностей.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 xml:space="preserve">13. Решение Комиссии принимается большинством голосов присутствующих на заседании членов Комиссии. При этом депутат - член </w:t>
      </w:r>
      <w:r w:rsidRPr="00B04D69">
        <w:rPr>
          <w:rFonts w:ascii="Times New Roman" w:hAnsi="Times New Roman" w:cs="Times New Roman"/>
          <w:sz w:val="28"/>
          <w:szCs w:val="28"/>
        </w:rPr>
        <w:t>Комиссии, чьи действия рассматриваются, при рассмотрении соответствующего вопроса в голосовании не участвует.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14. По итогам рассмотрения вопроса о нарушении депутатом </w:t>
      </w:r>
      <w:r w:rsidRPr="00810EC7">
        <w:rPr>
          <w:rFonts w:ascii="Times New Roman" w:hAnsi="Times New Roman" w:cs="Times New Roman"/>
          <w:sz w:val="28"/>
          <w:szCs w:val="28"/>
        </w:rPr>
        <w:t>Правил депутатской этики</w:t>
      </w:r>
      <w:r w:rsidRPr="00B04D69">
        <w:rPr>
          <w:rFonts w:ascii="Times New Roman" w:hAnsi="Times New Roman" w:cs="Times New Roman"/>
          <w:sz w:val="28"/>
          <w:szCs w:val="28"/>
        </w:rPr>
        <w:t xml:space="preserve"> Комиссия может вынести одно из следующих решений: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1) о нарушении депутатом Правил депутатской этики с рекомендацией 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«Город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</w:t>
      </w:r>
      <w:r w:rsidR="004D76DD" w:rsidRPr="00B04D69">
        <w:rPr>
          <w:rFonts w:ascii="Times New Roman" w:hAnsi="Times New Roman" w:cs="Times New Roman"/>
          <w:sz w:val="28"/>
          <w:szCs w:val="28"/>
        </w:rPr>
        <w:lastRenderedPageBreak/>
        <w:t xml:space="preserve">район» </w:t>
      </w:r>
      <w:r w:rsidRPr="00B04D69">
        <w:rPr>
          <w:rFonts w:ascii="Times New Roman" w:hAnsi="Times New Roman" w:cs="Times New Roman"/>
          <w:sz w:val="28"/>
          <w:szCs w:val="28"/>
        </w:rPr>
        <w:t xml:space="preserve">применить к депутату одну из мер воздействия, предусмотренных </w:t>
      </w:r>
      <w:hyperlink r:id="rId6" w:anchor="Par65" w:tooltip="17. Комиссия может рекомендовать Думе городского округа применить в отношении депутата Думы, нарушившего Правила депутатской этики, следующие меры воздействия:" w:history="1">
        <w:r w:rsidRPr="00B04D6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17</w:t>
        </w:r>
      </w:hyperlink>
      <w:r w:rsidRPr="00B04D6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2) об отсутствии нарушения депутатом Правил депутатской этики депутатов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04D69">
        <w:rPr>
          <w:rFonts w:ascii="Times New Roman" w:hAnsi="Times New Roman" w:cs="Times New Roman"/>
          <w:sz w:val="28"/>
          <w:szCs w:val="28"/>
        </w:rPr>
        <w:t>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3) ограничиться обсуждением вопросов, связанных с нарушением Правил депутатской этики депутатов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04D69">
        <w:rPr>
          <w:rFonts w:ascii="Times New Roman" w:hAnsi="Times New Roman" w:cs="Times New Roman"/>
          <w:sz w:val="28"/>
          <w:szCs w:val="28"/>
        </w:rPr>
        <w:t>, на своем заседании.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15. По итогам рассмотрения вопроса о возникновении и урегулировании конфликта интересов Комиссия принимает одно из следующих решений: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1) о наличии конфликта интересов;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2) о возможности возникновения конфликта интересов и о необходимых мерах по его урегулированию (предотвращению);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3) об отсутствии конфликта интересов.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16. По результатам своей работы Комиссия представляет 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B04D69">
        <w:rPr>
          <w:rFonts w:ascii="Times New Roman" w:hAnsi="Times New Roman" w:cs="Times New Roman"/>
          <w:sz w:val="28"/>
          <w:szCs w:val="28"/>
        </w:rPr>
        <w:t>мотивированное заключение. Члены комиссии, имеющие особое мнение, вправе огласить его на заседании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B04D69">
        <w:rPr>
          <w:rFonts w:ascii="Times New Roman" w:hAnsi="Times New Roman" w:cs="Times New Roman"/>
          <w:sz w:val="28"/>
          <w:szCs w:val="28"/>
        </w:rPr>
        <w:t>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B04D69">
        <w:rPr>
          <w:rFonts w:ascii="Times New Roman" w:hAnsi="Times New Roman" w:cs="Times New Roman"/>
          <w:sz w:val="28"/>
          <w:szCs w:val="28"/>
        </w:rPr>
        <w:t xml:space="preserve">17. Комиссия может рекомендовать 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B04D69">
        <w:rPr>
          <w:rFonts w:ascii="Times New Roman" w:hAnsi="Times New Roman" w:cs="Times New Roman"/>
          <w:sz w:val="28"/>
          <w:szCs w:val="28"/>
        </w:rPr>
        <w:t xml:space="preserve">применить в отношении депутата </w:t>
      </w:r>
      <w:r w:rsidR="004D76DD" w:rsidRPr="00B04D69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B04D69">
        <w:rPr>
          <w:rFonts w:ascii="Times New Roman" w:hAnsi="Times New Roman" w:cs="Times New Roman"/>
          <w:sz w:val="28"/>
          <w:szCs w:val="28"/>
        </w:rPr>
        <w:t>, нарушившего Правила депутатской этики, следующие меры воздействия: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1) сделать замечание на заседании </w:t>
      </w:r>
      <w:r w:rsidR="004D76DD" w:rsidRPr="00B04D69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B04D69">
        <w:rPr>
          <w:rFonts w:ascii="Times New Roman" w:hAnsi="Times New Roman" w:cs="Times New Roman"/>
          <w:sz w:val="28"/>
          <w:szCs w:val="28"/>
        </w:rPr>
        <w:t>;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2) предложить депутату принести публичные извинения;</w:t>
      </w:r>
    </w:p>
    <w:p w:rsidR="006F2C29" w:rsidRPr="000E17FB" w:rsidRDefault="006F2C29" w:rsidP="00810EC7">
      <w:pPr>
        <w:ind w:firstLine="540"/>
        <w:jc w:val="both"/>
        <w:rPr>
          <w:sz w:val="28"/>
          <w:szCs w:val="28"/>
        </w:rPr>
      </w:pPr>
      <w:r w:rsidRPr="000E17FB">
        <w:rPr>
          <w:sz w:val="28"/>
          <w:szCs w:val="28"/>
        </w:rPr>
        <w:t xml:space="preserve">3) огласить на заседании </w:t>
      </w:r>
      <w:r w:rsidR="004D76DD" w:rsidRPr="000E17FB">
        <w:rPr>
          <w:sz w:val="28"/>
          <w:szCs w:val="28"/>
        </w:rPr>
        <w:t xml:space="preserve">Совета муниципального района </w:t>
      </w:r>
      <w:r w:rsidRPr="000E17FB">
        <w:rPr>
          <w:sz w:val="28"/>
          <w:szCs w:val="28"/>
        </w:rPr>
        <w:t xml:space="preserve">и (или) распространить в печатных средствах массовой информации, разместить на официальном сайте </w:t>
      </w:r>
      <w:r w:rsidR="004D76DD" w:rsidRPr="000E17FB">
        <w:rPr>
          <w:sz w:val="28"/>
          <w:szCs w:val="28"/>
        </w:rPr>
        <w:t xml:space="preserve">муниципального района </w:t>
      </w:r>
      <w:r w:rsidRPr="000E17FB">
        <w:rPr>
          <w:sz w:val="28"/>
          <w:szCs w:val="28"/>
        </w:rPr>
        <w:t>в информаци</w:t>
      </w:r>
      <w:r w:rsidR="004D76DD" w:rsidRPr="000E17FB">
        <w:rPr>
          <w:sz w:val="28"/>
          <w:szCs w:val="28"/>
        </w:rPr>
        <w:t>онно-телекоммуникационной сети «</w:t>
      </w:r>
      <w:r w:rsidRPr="000E17FB">
        <w:rPr>
          <w:sz w:val="28"/>
          <w:szCs w:val="28"/>
        </w:rPr>
        <w:t>Интернет</w:t>
      </w:r>
      <w:r w:rsidR="004D76DD" w:rsidRPr="000E17FB">
        <w:rPr>
          <w:sz w:val="28"/>
          <w:szCs w:val="28"/>
        </w:rPr>
        <w:t>»</w:t>
      </w:r>
      <w:r w:rsidRPr="000E17FB">
        <w:rPr>
          <w:sz w:val="28"/>
          <w:szCs w:val="28"/>
        </w:rPr>
        <w:t xml:space="preserve"> </w:t>
      </w:r>
      <w:r w:rsidR="00810EC7" w:rsidRPr="000E17FB">
        <w:rPr>
          <w:sz w:val="28"/>
          <w:szCs w:val="28"/>
        </w:rPr>
        <w:t>по адресу</w:t>
      </w:r>
      <w:r w:rsidR="00810EC7" w:rsidRPr="000E17FB">
        <w:rPr>
          <w:sz w:val="28"/>
        </w:rPr>
        <w:t xml:space="preserve">: </w:t>
      </w:r>
      <w:hyperlink r:id="rId7" w:history="1">
        <w:r w:rsidR="00810EC7" w:rsidRPr="000E17FB">
          <w:rPr>
            <w:rStyle w:val="a3"/>
            <w:sz w:val="28"/>
            <w:lang w:val="en-US"/>
          </w:rPr>
          <w:t>www</w:t>
        </w:r>
        <w:r w:rsidR="00810EC7" w:rsidRPr="000E17FB">
          <w:rPr>
            <w:rStyle w:val="a3"/>
            <w:sz w:val="28"/>
          </w:rPr>
          <w:t>.</w:t>
        </w:r>
        <w:proofErr w:type="spellStart"/>
        <w:r w:rsidR="00810EC7" w:rsidRPr="000E17FB">
          <w:rPr>
            <w:rStyle w:val="a3"/>
            <w:sz w:val="28"/>
            <w:lang w:val="en-US"/>
          </w:rPr>
          <w:t>adminkr</w:t>
        </w:r>
        <w:proofErr w:type="spellEnd"/>
        <w:r w:rsidR="00810EC7" w:rsidRPr="000E17FB">
          <w:rPr>
            <w:rStyle w:val="a3"/>
            <w:sz w:val="28"/>
          </w:rPr>
          <w:t>.</w:t>
        </w:r>
        <w:proofErr w:type="spellStart"/>
        <w:r w:rsidR="00810EC7" w:rsidRPr="000E17FB">
          <w:rPr>
            <w:rStyle w:val="a3"/>
            <w:sz w:val="28"/>
            <w:lang w:val="en-US"/>
          </w:rPr>
          <w:t>ru</w:t>
        </w:r>
        <w:proofErr w:type="spellEnd"/>
      </w:hyperlink>
      <w:r w:rsidR="00810EC7" w:rsidRPr="000E17FB">
        <w:rPr>
          <w:sz w:val="28"/>
        </w:rPr>
        <w:t xml:space="preserve">. </w:t>
      </w:r>
      <w:r w:rsidRPr="000E17FB">
        <w:rPr>
          <w:sz w:val="28"/>
          <w:szCs w:val="28"/>
        </w:rPr>
        <w:t>факты нарушения депутатом Правил депутатской этики.</w:t>
      </w:r>
    </w:p>
    <w:p w:rsidR="00C03650" w:rsidRPr="000E17FB" w:rsidRDefault="00C03650" w:rsidP="00C0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4) вынести депутату порицание с занесением в протокол заседания Совета муниципального района;</w:t>
      </w:r>
    </w:p>
    <w:p w:rsidR="00C03650" w:rsidRPr="000E17FB" w:rsidRDefault="00C03650" w:rsidP="00C0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5) предложить депутату дать объяснение по рассматриваемому вопросу на заседании Комиссии.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 xml:space="preserve">18. Комиссия может рекомендовать </w:t>
      </w:r>
      <w:r w:rsidR="004D76DD" w:rsidRPr="000E17FB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0E17FB">
        <w:rPr>
          <w:rFonts w:ascii="Times New Roman" w:hAnsi="Times New Roman" w:cs="Times New Roman"/>
          <w:sz w:val="28"/>
          <w:szCs w:val="28"/>
        </w:rPr>
        <w:t xml:space="preserve">по вопросу урегулирования конфликта интересов применить в отношении депутата </w:t>
      </w:r>
      <w:r w:rsidR="004D76DD" w:rsidRPr="000E17FB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0E17FB">
        <w:rPr>
          <w:rFonts w:ascii="Times New Roman" w:hAnsi="Times New Roman" w:cs="Times New Roman"/>
          <w:sz w:val="28"/>
          <w:szCs w:val="28"/>
        </w:rPr>
        <w:t>следующие меры воздействия: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1) предложить депутату принять меры по урегулированию конфликта интересов;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2) принять решение об изменении должностного положения депутата, являющегося стороной конфликта интересов, вплоть до его отстранения от исполнения должностных обязанностей;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3) принять решение о досрочном прекращении полномочий депутата.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 xml:space="preserve">19. По итогам рассмотрения заявления депутата о невозможности предоставления сведений о доходах, расходах, об имуществе и обязательствах имущественного характера своих супруги (супруга), несовершеннолетних детей Комиссия принимает одно из следующих </w:t>
      </w:r>
      <w:r w:rsidRPr="000E17FB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депутатом сведений о доходах, расходах, об имуществе и обязательствах имущественного характера является объективной и уважительной;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депутатом сведений о доходах, расходах, об имуществе и обязательствах имущественного характера не является уважительной. В этом случае Комиссия рекомендует депутату принять меры по предоставлению указанных сведений с установлением срока предоставления;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депутатом сведений о доходах, расходах, об имуществе и обязательствах имущественного характера необъективна и является способом уклонения от представления вышеуказанных сведений. В этом случае Комиссия рекомендует </w:t>
      </w:r>
      <w:r w:rsidR="004D76DD" w:rsidRPr="000E17FB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0E17FB">
        <w:rPr>
          <w:rFonts w:ascii="Times New Roman" w:hAnsi="Times New Roman" w:cs="Times New Roman"/>
          <w:sz w:val="28"/>
          <w:szCs w:val="28"/>
        </w:rPr>
        <w:t>применить к депутату меру ответственности в виде досрочного прекращения полномочий.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20. Применение меры воздействия к депутату оформляется решением</w:t>
      </w:r>
      <w:r w:rsidR="004D76DD" w:rsidRPr="000E17FB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0E17FB">
        <w:rPr>
          <w:rFonts w:ascii="Times New Roman" w:hAnsi="Times New Roman" w:cs="Times New Roman"/>
          <w:sz w:val="28"/>
          <w:szCs w:val="28"/>
        </w:rPr>
        <w:t>, принимаемым большинством голосов от числа избранных депутатов. При этом депутат, чьи действия рассматриваются, в голосовании не участвует.</w:t>
      </w:r>
    </w:p>
    <w:p w:rsidR="001C3343" w:rsidRPr="000E17FB" w:rsidRDefault="001C3343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21.Член Комиссии добровольно принимает на себя обязательства о неразглашении сведений, затрагивающих честь и достоинство граждан, а также другой конфиденциальной информации, которая рассматривается (рассматривалась) Комиссией.</w:t>
      </w:r>
    </w:p>
    <w:p w:rsidR="006F2C29" w:rsidRPr="000E17F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7FB">
        <w:rPr>
          <w:rFonts w:ascii="Times New Roman" w:hAnsi="Times New Roman" w:cs="Times New Roman"/>
          <w:sz w:val="28"/>
          <w:szCs w:val="28"/>
        </w:rPr>
        <w:t>2</w:t>
      </w:r>
      <w:r w:rsidR="001C3343" w:rsidRPr="000E17FB">
        <w:rPr>
          <w:rFonts w:ascii="Times New Roman" w:hAnsi="Times New Roman" w:cs="Times New Roman"/>
          <w:sz w:val="28"/>
          <w:szCs w:val="28"/>
        </w:rPr>
        <w:t>2</w:t>
      </w:r>
      <w:r w:rsidRPr="000E17FB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 аппарат </w:t>
      </w:r>
      <w:r w:rsidR="00B03B7B" w:rsidRPr="000E17FB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B03B7B" w:rsidRPr="000E17F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0E17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0E17F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0E17F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F2C29" w:rsidRPr="000E17FB" w:rsidRDefault="006F2C29" w:rsidP="00B03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A8D" w:rsidRPr="00B03B7B" w:rsidRDefault="00B03B7B" w:rsidP="00B04D69">
      <w:pPr>
        <w:jc w:val="center"/>
        <w:rPr>
          <w:sz w:val="28"/>
          <w:szCs w:val="28"/>
        </w:rPr>
      </w:pPr>
      <w:r w:rsidRPr="000E17FB">
        <w:rPr>
          <w:sz w:val="28"/>
          <w:szCs w:val="28"/>
        </w:rPr>
        <w:t>_________</w:t>
      </w:r>
      <w:bookmarkStart w:id="2" w:name="_GoBack"/>
      <w:bookmarkEnd w:id="2"/>
      <w:r w:rsidRPr="000E17FB">
        <w:rPr>
          <w:sz w:val="28"/>
          <w:szCs w:val="28"/>
        </w:rPr>
        <w:t>______</w:t>
      </w:r>
      <w:r w:rsidRPr="00B03B7B">
        <w:rPr>
          <w:sz w:val="28"/>
          <w:szCs w:val="28"/>
        </w:rPr>
        <w:t>____________________</w:t>
      </w:r>
    </w:p>
    <w:sectPr w:rsidR="00945A8D" w:rsidRPr="00B0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9"/>
    <w:rsid w:val="00020A32"/>
    <w:rsid w:val="000E17FB"/>
    <w:rsid w:val="0016717D"/>
    <w:rsid w:val="001C3343"/>
    <w:rsid w:val="002F04C6"/>
    <w:rsid w:val="00384D64"/>
    <w:rsid w:val="003D7666"/>
    <w:rsid w:val="004D76DD"/>
    <w:rsid w:val="005E3562"/>
    <w:rsid w:val="006F2C29"/>
    <w:rsid w:val="007B0CCC"/>
    <w:rsid w:val="00810EC7"/>
    <w:rsid w:val="0089650A"/>
    <w:rsid w:val="00945A8D"/>
    <w:rsid w:val="00953373"/>
    <w:rsid w:val="00A36015"/>
    <w:rsid w:val="00B03B7B"/>
    <w:rsid w:val="00B04D69"/>
    <w:rsid w:val="00BA1A9B"/>
    <w:rsid w:val="00C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6;&#1077;&#1096;&#1077;&#1085;&#1080;&#1077;%20&#1044;&#1091;&#1084;&#1099;%20&#1075;&#1086;&#1088;&#1086;&#1076;&#1089;&#1082;&#1086;&#1075;&#1086;%20&#1086;&#1082;&#1088;&#1091;&#1075;&#1072;%20%20&#1043;&#1086;&#1088;&#1086;&#1076;%20&#1063;&#1080;&#1090;&#1072;%20%20&#1086;&#1090;%2024_03_2016%20N.rtf" TargetMode="External"/><Relationship Id="rId5" Type="http://schemas.openxmlformats.org/officeDocument/2006/relationships/hyperlink" Target="file:///C:\Users\user\Desktop\&#1056;&#1077;&#1096;&#1077;&#1085;&#1080;&#1077;%20&#1044;&#1091;&#1084;&#1099;%20&#1075;&#1086;&#1088;&#1086;&#1076;&#1089;&#1082;&#1086;&#1075;&#1086;%20&#1086;&#1082;&#1088;&#1091;&#1075;&#1072;%20%20&#1043;&#1086;&#1088;&#1086;&#1076;%20&#1063;&#1080;&#1090;&#1072;%20%20&#1086;&#1090;%2024_03_2016%20N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2019-04-08T06:29:00Z</dcterms:created>
  <dcterms:modified xsi:type="dcterms:W3CDTF">2019-05-28T02:00:00Z</dcterms:modified>
</cp:coreProperties>
</file>