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53" w:rsidRPr="005D4EC8" w:rsidRDefault="00E11553" w:rsidP="00E115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РоссийскаяФедерация</w:t>
      </w:r>
    </w:p>
    <w:p w:rsidR="00E11553" w:rsidRPr="005D4EC8" w:rsidRDefault="00E11553" w:rsidP="00E115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ar-SA"/>
        </w:rPr>
      </w:pPr>
    </w:p>
    <w:p w:rsidR="00E11553" w:rsidRPr="005D4EC8" w:rsidRDefault="00E11553" w:rsidP="00E115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E11553" w:rsidRPr="005D4EC8" w:rsidRDefault="00E11553" w:rsidP="00E115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E11553" w:rsidRPr="005D4EC8" w:rsidRDefault="00E11553" w:rsidP="00E115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E11553" w:rsidRPr="005D4EC8" w:rsidRDefault="00E11553" w:rsidP="00E115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E11553" w:rsidRPr="005D4EC8" w:rsidRDefault="00E11553" w:rsidP="00E115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E11553" w:rsidRPr="005D4EC8" w:rsidRDefault="00E11553" w:rsidP="00E115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0323" w:rsidRDefault="00050323" w:rsidP="0005032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30 декабря 2021  года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                 № 101</w:t>
      </w:r>
    </w:p>
    <w:p w:rsidR="00E11553" w:rsidRPr="005D4EC8" w:rsidRDefault="00E11553" w:rsidP="00E115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E11553" w:rsidRPr="005D4EC8" w:rsidRDefault="00E11553" w:rsidP="00E115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E11553" w:rsidRDefault="00E11553" w:rsidP="00E115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553" w:rsidRDefault="00E11553" w:rsidP="00E115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553" w:rsidRDefault="00C6194F" w:rsidP="00E11553">
      <w:pPr>
        <w:spacing w:after="0" w:line="240" w:lineRule="auto"/>
        <w:ind w:left="17" w:right="-113" w:firstLine="7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9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11.05pt;width:467.25pt;height:66.3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" stroked="f">
            <v:textbox inset="0,0,0,0">
              <w:txbxContent>
                <w:p w:rsidR="00E11553" w:rsidRPr="008E24D8" w:rsidRDefault="00E11553" w:rsidP="00E115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2A4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Об утверждении порядка </w:t>
                  </w:r>
                  <w:r w:rsidRPr="00D62A4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проведения периодической оценки использования сертификатов персонифицированного финансирования на территории </w:t>
                  </w:r>
                  <w:r w:rsidRPr="00D62A43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муниципального района «Город Краснокаменск и Краснокаменский район» Забайкальского края</w:t>
                  </w:r>
                </w:p>
              </w:txbxContent>
            </v:textbox>
          </v:shape>
        </w:pict>
      </w:r>
    </w:p>
    <w:p w:rsidR="00E11553" w:rsidRPr="005D4EC8" w:rsidRDefault="00E11553" w:rsidP="00E115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E11553" w:rsidRPr="005D4EC8" w:rsidRDefault="00E11553" w:rsidP="00E115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11553" w:rsidRPr="005D4EC8" w:rsidRDefault="00E11553" w:rsidP="00E115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553" w:rsidRPr="005D4EC8" w:rsidRDefault="00E11553" w:rsidP="00E115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553" w:rsidRPr="005D4EC8" w:rsidRDefault="00E11553" w:rsidP="00E115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553" w:rsidRDefault="00E11553" w:rsidP="00E1155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553" w:rsidRDefault="00E11553" w:rsidP="00E11553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7634FD" w:rsidRPr="00A4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24.12.2018 № 16</w:t>
      </w:r>
      <w:r w:rsidRPr="008E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634FD" w:rsidRPr="0097222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Правительства </w:t>
      </w:r>
      <w:r w:rsidR="007634FD">
        <w:rPr>
          <w:rFonts w:ascii="Times New Roman" w:hAnsi="Times New Roman" w:cs="Times New Roman"/>
          <w:color w:val="000000"/>
          <w:sz w:val="28"/>
          <w:szCs w:val="28"/>
        </w:rPr>
        <w:t>Забайкальского края</w:t>
      </w:r>
      <w:r w:rsidR="007634FD" w:rsidRPr="0097222A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7634FD" w:rsidRPr="002E2CDE">
        <w:rPr>
          <w:rFonts w:ascii="Times New Roman" w:hAnsi="Times New Roman" w:cs="Times New Roman"/>
          <w:color w:val="000000"/>
          <w:sz w:val="28"/>
          <w:szCs w:val="28"/>
        </w:rPr>
        <w:t>30.04.2020 г. №</w:t>
      </w:r>
      <w:r w:rsidR="007634FD">
        <w:rPr>
          <w:rFonts w:ascii="Times New Roman" w:hAnsi="Times New Roman" w:cs="Times New Roman"/>
          <w:color w:val="000000"/>
          <w:sz w:val="28"/>
          <w:szCs w:val="28"/>
        </w:rPr>
        <w:t xml:space="preserve"> 139</w:t>
      </w:r>
      <w:r w:rsidR="007634FD" w:rsidRPr="0097222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634FD" w:rsidRPr="0097222A">
        <w:rPr>
          <w:rFonts w:ascii="Times New Roman" w:hAnsi="Times New Roman" w:cs="Times New Roman"/>
          <w:sz w:val="28"/>
        </w:rPr>
        <w:t xml:space="preserve">О внедрении модели персонифицированного финансирования дополнительного образования детей в </w:t>
      </w:r>
      <w:r w:rsidR="007634FD">
        <w:rPr>
          <w:rFonts w:ascii="Times New Roman" w:hAnsi="Times New Roman" w:cs="Times New Roman"/>
          <w:sz w:val="28"/>
        </w:rPr>
        <w:t>Забайкальском крае</w:t>
      </w:r>
      <w:r w:rsidR="007634FD" w:rsidRPr="0097222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634FD">
        <w:rPr>
          <w:rFonts w:ascii="Times New Roman" w:hAnsi="Times New Roman" w:cs="Times New Roman"/>
          <w:color w:val="000000"/>
          <w:sz w:val="28"/>
          <w:szCs w:val="28"/>
        </w:rPr>
        <w:t>,п</w:t>
      </w:r>
      <w:r w:rsidR="007634FD" w:rsidRPr="000311BD">
        <w:rPr>
          <w:rFonts w:ascii="Times New Roman" w:hAnsi="Times New Roman" w:cs="Times New Roman"/>
          <w:color w:val="000000"/>
          <w:sz w:val="28"/>
          <w:szCs w:val="28"/>
        </w:rPr>
        <w:t xml:space="preserve">риказа </w:t>
      </w:r>
      <w:r w:rsidR="007634FD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образования, науки и молодежной политики Забайкальского края от 28.02.2020 № 270 </w:t>
      </w:r>
      <w:r w:rsidR="007634FD" w:rsidRPr="0097222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634FD">
        <w:rPr>
          <w:rFonts w:ascii="Times New Roman" w:hAnsi="Times New Roman" w:cs="Times New Roman"/>
          <w:color w:val="000000"/>
          <w:sz w:val="28"/>
          <w:szCs w:val="28"/>
        </w:rPr>
        <w:t>О системе</w:t>
      </w:r>
      <w:r w:rsidR="007634FD" w:rsidRPr="0097222A">
        <w:rPr>
          <w:rFonts w:ascii="Times New Roman" w:hAnsi="Times New Roman" w:cs="Times New Roman"/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r w:rsidR="007634FD">
        <w:rPr>
          <w:rFonts w:ascii="Times New Roman" w:hAnsi="Times New Roman" w:cs="Times New Roman"/>
          <w:color w:val="000000"/>
          <w:sz w:val="28"/>
          <w:szCs w:val="28"/>
        </w:rPr>
        <w:t>Забайкальском крае</w:t>
      </w:r>
      <w:r w:rsidR="007634FD" w:rsidRPr="0097222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634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в</w:t>
      </w:r>
      <w:r w:rsidRPr="007975DD">
        <w:rPr>
          <w:rFonts w:ascii="Times New Roman" w:hAnsi="Times New Roman"/>
          <w:bCs/>
          <w:sz w:val="28"/>
          <w:szCs w:val="28"/>
        </w:rPr>
        <w:t xml:space="preserve">о исполнение постановления администрации </w:t>
      </w:r>
      <w:r w:rsidRPr="007975DD">
        <w:rPr>
          <w:rFonts w:ascii="Times New Roman" w:hAnsi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Pr="007975DD">
        <w:rPr>
          <w:rFonts w:ascii="Times New Roman" w:hAnsi="Times New Roman"/>
          <w:color w:val="000000"/>
          <w:sz w:val="28"/>
          <w:szCs w:val="28"/>
        </w:rPr>
        <w:t>Забайкальского края</w:t>
      </w:r>
      <w:r w:rsidRPr="007975DD">
        <w:rPr>
          <w:rFonts w:ascii="Times New Roman" w:hAnsi="Times New Roman"/>
          <w:sz w:val="28"/>
          <w:szCs w:val="28"/>
          <w:lang w:eastAsia="ar-SA"/>
        </w:rPr>
        <w:t xml:space="preserve"> от 15</w:t>
      </w:r>
      <w:r>
        <w:rPr>
          <w:rFonts w:ascii="Times New Roman" w:hAnsi="Times New Roman"/>
          <w:sz w:val="28"/>
          <w:szCs w:val="28"/>
          <w:lang w:eastAsia="ar-SA"/>
        </w:rPr>
        <w:t>.07.</w:t>
      </w:r>
      <w:r w:rsidRPr="007975DD">
        <w:rPr>
          <w:rFonts w:ascii="Times New Roman" w:hAnsi="Times New Roman"/>
          <w:sz w:val="28"/>
          <w:szCs w:val="28"/>
          <w:lang w:eastAsia="ar-SA"/>
        </w:rPr>
        <w:t>2020№</w:t>
      </w:r>
      <w:r>
        <w:rPr>
          <w:rFonts w:ascii="Times New Roman" w:hAnsi="Times New Roman"/>
          <w:sz w:val="28"/>
          <w:szCs w:val="28"/>
          <w:lang w:eastAsia="ar-SA"/>
        </w:rPr>
        <w:t xml:space="preserve"> 36</w:t>
      </w:r>
      <w:r w:rsidRPr="007975DD">
        <w:rPr>
          <w:rFonts w:ascii="Times New Roman" w:hAnsi="Times New Roman"/>
          <w:sz w:val="28"/>
          <w:szCs w:val="28"/>
          <w:lang w:eastAsia="ar-SA"/>
        </w:rPr>
        <w:t xml:space="preserve"> «Об утверждении Правил персонифицированного финансирования  дополнительного образования детей в </w:t>
      </w:r>
      <w:r w:rsidRPr="007975DD">
        <w:rPr>
          <w:rFonts w:ascii="Times New Roman" w:hAnsi="Times New Roman"/>
          <w:sz w:val="28"/>
          <w:szCs w:val="28"/>
        </w:rPr>
        <w:t xml:space="preserve">муниципальном районе «Город Краснокаменск и Краснокаменский район» </w:t>
      </w:r>
      <w:r w:rsidRPr="007975DD">
        <w:rPr>
          <w:rFonts w:ascii="Times New Roman" w:hAnsi="Times New Roman"/>
          <w:color w:val="000000"/>
          <w:sz w:val="28"/>
          <w:szCs w:val="28"/>
        </w:rPr>
        <w:t>Забайкальского края</w:t>
      </w:r>
      <w:r w:rsidRPr="007975DD">
        <w:rPr>
          <w:rFonts w:ascii="Times New Roman" w:hAnsi="Times New Roman"/>
          <w:sz w:val="28"/>
          <w:szCs w:val="28"/>
          <w:lang w:eastAsia="ar-SA"/>
        </w:rPr>
        <w:t>»</w:t>
      </w:r>
      <w:r w:rsidRPr="007975DD">
        <w:rPr>
          <w:rFonts w:ascii="Times New Roman" w:hAnsi="Times New Roman"/>
          <w:bCs/>
          <w:sz w:val="28"/>
          <w:szCs w:val="28"/>
        </w:rPr>
        <w:t xml:space="preserve">, 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ст. 31 Устава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администрация муниципального района «Город Краснокаменск и Краснокаменский район» 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Забайкальского края</w:t>
      </w:r>
    </w:p>
    <w:p w:rsidR="00DE1F84" w:rsidRPr="007634FD" w:rsidRDefault="00E11553" w:rsidP="007634FD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ПОСТАНОВЛЯЕТ</w:t>
      </w:r>
      <w:r w:rsidRPr="007975DD">
        <w:rPr>
          <w:rFonts w:ascii="Times New Roman" w:hAnsi="Times New Roman"/>
          <w:bCs/>
          <w:sz w:val="28"/>
          <w:szCs w:val="28"/>
        </w:rPr>
        <w:t>:</w:t>
      </w:r>
    </w:p>
    <w:p w:rsidR="00A457F6" w:rsidRPr="00D62A43" w:rsidRDefault="00A457F6" w:rsidP="007634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Утвердить Порядок </w:t>
      </w:r>
      <w:r w:rsidRPr="00A4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периодической оценки использования сертификатов </w:t>
      </w:r>
      <w:r w:rsidR="007A00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персонифицированного финансирования</w:t>
      </w:r>
      <w:r w:rsidRPr="00A4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D62A43" w:rsidRPr="00D62A43">
        <w:rPr>
          <w:rFonts w:ascii="Times New Roman" w:eastAsia="Times New Roman" w:hAnsi="Times New Roman"/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D62A43" w:rsidRPr="00D6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2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(приложение)</w:t>
      </w:r>
      <w:r w:rsidRPr="00D6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57F6" w:rsidRDefault="00A457F6" w:rsidP="007634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Определить ответственным за проведение </w:t>
      </w:r>
      <w:r w:rsidRPr="00D6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периодической оценки использования сертификатов </w:t>
      </w:r>
      <w:r w:rsidR="007A00DF" w:rsidRPr="00D62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персонифицированного финансирования</w:t>
      </w:r>
      <w:r w:rsidRPr="00D6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D62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территории </w:t>
      </w:r>
      <w:r w:rsidR="00D62A43" w:rsidRPr="00D62A43">
        <w:rPr>
          <w:rFonts w:ascii="Times New Roman" w:eastAsia="Times New Roman" w:hAnsi="Times New Roman"/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D62A43" w:rsidRPr="00D6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комитет по управлению образованием муниципального района «Город Краснокаменск и Краснокаменский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F18" w:rsidRDefault="00A457F6" w:rsidP="00325F18">
      <w:pPr>
        <w:tabs>
          <w:tab w:val="left" w:pos="1134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325F18"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</w:t>
      </w:r>
      <w:r w:rsidR="00325F1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325F18"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325F18" w:rsidRPr="005D4EC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www</w:t>
      </w:r>
      <w:r w:rsidR="00325F18"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325F18" w:rsidRPr="005D4EC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adminkr</w:t>
      </w:r>
      <w:r w:rsidR="00325F18"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25F18" w:rsidRPr="005D4EC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r w:rsidR="00325F18"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325F18" w:rsidRPr="005D4E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вступает в силу после  его  подписания и обнародования.</w:t>
      </w:r>
    </w:p>
    <w:p w:rsidR="00A457F6" w:rsidRPr="00325F18" w:rsidRDefault="00A457F6" w:rsidP="00325F18">
      <w:pPr>
        <w:tabs>
          <w:tab w:val="left" w:pos="1134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95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32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возложить на з</w:t>
      </w:r>
      <w:r w:rsidR="00D6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аместителя главы а</w:t>
      </w:r>
      <w:r w:rsidRPr="00950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D6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по социальным вопросам Щербакову Н.С. </w:t>
      </w:r>
    </w:p>
    <w:p w:rsidR="00A457F6" w:rsidRDefault="00A457F6" w:rsidP="007634FD">
      <w:pPr>
        <w:spacing w:after="0" w:line="240" w:lineRule="auto"/>
        <w:jc w:val="both"/>
      </w:pPr>
    </w:p>
    <w:p w:rsidR="005111C3" w:rsidRDefault="005111C3" w:rsidP="007634FD">
      <w:pPr>
        <w:spacing w:after="0" w:line="240" w:lineRule="auto"/>
        <w:jc w:val="both"/>
      </w:pPr>
    </w:p>
    <w:p w:rsidR="00325F18" w:rsidRDefault="00325F18" w:rsidP="007634F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7F6" w:rsidRPr="00950F7C" w:rsidRDefault="004401D9" w:rsidP="007634F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A457F6" w:rsidRPr="00950F7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73668">
        <w:rPr>
          <w:rFonts w:ascii="Times New Roman" w:hAnsi="Times New Roman" w:cs="Times New Roman"/>
          <w:sz w:val="28"/>
          <w:szCs w:val="28"/>
        </w:rPr>
        <w:t xml:space="preserve"> </w:t>
      </w:r>
      <w:r w:rsidR="00325F1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7366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О.В. Калинина</w:t>
      </w:r>
    </w:p>
    <w:p w:rsidR="00A457F6" w:rsidRDefault="00A457F6" w:rsidP="007634F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F7C">
        <w:rPr>
          <w:rFonts w:ascii="Times New Roman" w:hAnsi="Times New Roman" w:cs="Times New Roman"/>
          <w:sz w:val="28"/>
          <w:szCs w:val="28"/>
        </w:rPr>
        <w:tab/>
      </w:r>
    </w:p>
    <w:p w:rsidR="00A457F6" w:rsidRDefault="00A457F6" w:rsidP="007634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0A9" w:rsidRDefault="00A040A9" w:rsidP="00A040A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1C3" w:rsidRDefault="005111C3" w:rsidP="00A040A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1C3" w:rsidRDefault="005111C3" w:rsidP="00A040A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1C3" w:rsidRDefault="005111C3" w:rsidP="00A040A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1C3" w:rsidRDefault="005111C3" w:rsidP="00A040A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2A" w:rsidRDefault="0097222A" w:rsidP="0097222A"/>
    <w:p w:rsidR="000F47B5" w:rsidRDefault="000F47B5" w:rsidP="00A040A9">
      <w:pPr>
        <w:jc w:val="right"/>
      </w:pPr>
    </w:p>
    <w:p w:rsidR="00325F18" w:rsidRDefault="00325F18" w:rsidP="000F47B5">
      <w:pPr>
        <w:tabs>
          <w:tab w:val="left" w:pos="851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5F18" w:rsidRDefault="00325F18" w:rsidP="000F47B5">
      <w:pPr>
        <w:tabs>
          <w:tab w:val="left" w:pos="851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5F18" w:rsidRDefault="00325F18" w:rsidP="000F47B5">
      <w:pPr>
        <w:tabs>
          <w:tab w:val="left" w:pos="851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5F18" w:rsidRDefault="00325F18" w:rsidP="000F47B5">
      <w:pPr>
        <w:tabs>
          <w:tab w:val="left" w:pos="851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5F18" w:rsidRDefault="00325F18" w:rsidP="000F47B5">
      <w:pPr>
        <w:tabs>
          <w:tab w:val="left" w:pos="851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5F18" w:rsidRDefault="00325F18" w:rsidP="000F47B5">
      <w:pPr>
        <w:tabs>
          <w:tab w:val="left" w:pos="851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5F18" w:rsidRDefault="00325F18" w:rsidP="000F47B5">
      <w:pPr>
        <w:tabs>
          <w:tab w:val="left" w:pos="851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5F18" w:rsidRDefault="00325F18" w:rsidP="000F47B5">
      <w:pPr>
        <w:tabs>
          <w:tab w:val="left" w:pos="851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5F18" w:rsidRDefault="00325F18" w:rsidP="000F47B5">
      <w:pPr>
        <w:tabs>
          <w:tab w:val="left" w:pos="851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5F18" w:rsidRDefault="00325F18" w:rsidP="000F47B5">
      <w:pPr>
        <w:tabs>
          <w:tab w:val="left" w:pos="851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5F18" w:rsidRPr="00DB6910" w:rsidRDefault="00325F18" w:rsidP="00325F18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lang w:eastAsia="ar-SA"/>
        </w:rPr>
      </w:pPr>
      <w:r w:rsidRPr="00DB6910">
        <w:rPr>
          <w:rFonts w:ascii="Times New Roman" w:eastAsia="Times New Roman" w:hAnsi="Times New Roman" w:cs="Times New Roman"/>
          <w:lang w:eastAsia="ar-SA"/>
        </w:rPr>
        <w:lastRenderedPageBreak/>
        <w:t xml:space="preserve">Приложение   </w:t>
      </w:r>
    </w:p>
    <w:p w:rsidR="00325F18" w:rsidRPr="00DB6910" w:rsidRDefault="00325F18" w:rsidP="00325F18">
      <w:pPr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ar-SA"/>
        </w:rPr>
      </w:pPr>
      <w:r w:rsidRPr="00DB6910">
        <w:rPr>
          <w:rFonts w:ascii="Times New Roman" w:eastAsia="Times New Roman" w:hAnsi="Times New Roman" w:cs="Times New Roman"/>
          <w:lang w:eastAsia="ar-SA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325F18" w:rsidRPr="00DB6910" w:rsidRDefault="00325F18" w:rsidP="00325F18">
      <w:pPr>
        <w:tabs>
          <w:tab w:val="left" w:pos="5954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ar-SA"/>
        </w:rPr>
      </w:pPr>
      <w:r w:rsidRPr="00DB6910">
        <w:rPr>
          <w:rFonts w:ascii="Times New Roman" w:eastAsia="Times New Roman" w:hAnsi="Times New Roman" w:cs="Times New Roman"/>
          <w:lang w:eastAsia="ar-SA"/>
        </w:rPr>
        <w:t xml:space="preserve">от </w:t>
      </w:r>
      <w:r w:rsidR="00050323">
        <w:rPr>
          <w:rFonts w:ascii="Times New Roman" w:eastAsia="Times New Roman" w:hAnsi="Times New Roman" w:cs="Times New Roman"/>
          <w:lang w:eastAsia="ar-SA"/>
        </w:rPr>
        <w:t>30.12</w:t>
      </w:r>
      <w:r w:rsidRPr="00DB6910">
        <w:rPr>
          <w:rFonts w:ascii="Times New Roman" w:eastAsia="Times New Roman" w:hAnsi="Times New Roman" w:cs="Times New Roman"/>
          <w:lang w:eastAsia="ar-SA"/>
        </w:rPr>
        <w:t xml:space="preserve"> 2021  года № </w:t>
      </w:r>
      <w:r w:rsidR="00050323">
        <w:rPr>
          <w:rFonts w:ascii="Times New Roman" w:eastAsia="Times New Roman" w:hAnsi="Times New Roman" w:cs="Times New Roman"/>
          <w:lang w:eastAsia="ar-SA"/>
        </w:rPr>
        <w:t>101</w:t>
      </w:r>
    </w:p>
    <w:p w:rsidR="00325F18" w:rsidRDefault="00325F18" w:rsidP="000F47B5">
      <w:pPr>
        <w:tabs>
          <w:tab w:val="left" w:pos="851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5F18" w:rsidRDefault="00325F18" w:rsidP="000F47B5">
      <w:pPr>
        <w:tabs>
          <w:tab w:val="left" w:pos="851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40A9" w:rsidRDefault="00A040A9" w:rsidP="0032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периодической оценки использования сертификатов </w:t>
      </w:r>
      <w:r w:rsidR="007A0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персонифицированного финансирования</w:t>
      </w:r>
      <w:r w:rsidRPr="000F4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r w:rsidR="00D62A43" w:rsidRPr="00D62A43">
        <w:rPr>
          <w:rFonts w:ascii="Times New Roman" w:eastAsia="Times New Roman" w:hAnsi="Times New Roman"/>
          <w:b/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E20D03" w:rsidRPr="000F47B5" w:rsidRDefault="00E20D03" w:rsidP="0032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0A9" w:rsidRDefault="00D666BD" w:rsidP="00325F1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периодической оценки использования сертификатов </w:t>
      </w:r>
      <w:r w:rsidR="007A00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персонифицированного финансирования</w:t>
      </w:r>
      <w:r w:rsidRPr="0064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D62A43" w:rsidRPr="00D62A43">
        <w:rPr>
          <w:rFonts w:ascii="Times New Roman" w:eastAsia="Times New Roman" w:hAnsi="Times New Roman"/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DD201A" w:rsidRPr="00D62A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DD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Порядок)</w:t>
      </w:r>
      <w:r w:rsidR="00A040A9" w:rsidRPr="0064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</w:t>
      </w:r>
      <w:r w:rsidR="00152C6F" w:rsidRPr="0064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E4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7A00D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124812" w:rsidRPr="0064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персонифицированного финансирования дополнительного образования детей в </w:t>
      </w:r>
      <w:r w:rsidR="00D26C9C" w:rsidRPr="00D26C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 крае</w:t>
      </w:r>
      <w:r w:rsidR="00124812" w:rsidRPr="00D2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4812" w:rsidRPr="0012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</w:t>
      </w:r>
      <w:r w:rsidR="00D26C9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26C9C" w:rsidRPr="000311BD">
        <w:rPr>
          <w:rFonts w:ascii="Times New Roman" w:hAnsi="Times New Roman" w:cs="Times New Roman"/>
          <w:color w:val="000000"/>
          <w:sz w:val="28"/>
          <w:szCs w:val="28"/>
        </w:rPr>
        <w:t>риказ</w:t>
      </w:r>
      <w:r w:rsidR="00D26C9C">
        <w:rPr>
          <w:rFonts w:ascii="Times New Roman" w:hAnsi="Times New Roman" w:cs="Times New Roman"/>
          <w:color w:val="000000"/>
          <w:sz w:val="28"/>
          <w:szCs w:val="28"/>
        </w:rPr>
        <w:t xml:space="preserve">омМинистерства образования, науки и молодежной политики Забайкальского </w:t>
      </w:r>
      <w:r w:rsidR="00F91212">
        <w:rPr>
          <w:rFonts w:ascii="Times New Roman" w:hAnsi="Times New Roman" w:cs="Times New Roman"/>
          <w:color w:val="000000"/>
          <w:sz w:val="28"/>
          <w:szCs w:val="28"/>
        </w:rPr>
        <w:t xml:space="preserve">края </w:t>
      </w:r>
      <w:r w:rsidR="00F91212" w:rsidRPr="0097222A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91212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28.02.2020</w:t>
      </w:r>
      <w:r w:rsidR="0097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91212">
        <w:rPr>
          <w:rFonts w:ascii="Times New Roman" w:eastAsia="Times New Roman" w:hAnsi="Times New Roman" w:cs="Times New Roman"/>
          <w:sz w:val="28"/>
          <w:szCs w:val="28"/>
          <w:lang w:eastAsia="ru-RU"/>
        </w:rPr>
        <w:t>270</w:t>
      </w:r>
      <w:r w:rsidR="0012481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региональные Правила)</w:t>
      </w:r>
      <w:r w:rsidR="006B2A24" w:rsidRPr="00647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47B5" w:rsidRPr="000F4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</w:t>
      </w:r>
      <w:r w:rsidR="000F47B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F47B5" w:rsidRPr="000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F47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="000F47B5" w:rsidRPr="000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</w:t>
      </w:r>
      <w:r w:rsidR="000F47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47B5" w:rsidRPr="000F47B5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понятия, предусмотренные региональными Правилами.</w:t>
      </w:r>
    </w:p>
    <w:p w:rsidR="006B2A24" w:rsidRPr="00647A2F" w:rsidRDefault="00DD201A" w:rsidP="00325F1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Настоящий порядок </w:t>
      </w:r>
      <w:r w:rsidR="00325F18">
        <w:rPr>
          <w:rFonts w:ascii="Times New Roman" w:hAnsi="Times New Roman"/>
          <w:sz w:val="28"/>
          <w:szCs w:val="28"/>
        </w:rPr>
        <w:t>действует</w:t>
      </w:r>
      <w:r w:rsidR="00590D90">
        <w:rPr>
          <w:rFonts w:ascii="Times New Roman" w:hAnsi="Times New Roman"/>
          <w:sz w:val="28"/>
          <w:szCs w:val="28"/>
        </w:rPr>
        <w:t xml:space="preserve">в </w:t>
      </w:r>
      <w:r w:rsidR="00D62A43" w:rsidRPr="00D62A43">
        <w:rPr>
          <w:rFonts w:ascii="Times New Roman" w:eastAsia="Times New Roman" w:hAnsi="Times New Roman"/>
          <w:color w:val="000000"/>
          <w:sz w:val="28"/>
          <w:szCs w:val="28"/>
        </w:rPr>
        <w:t>муниципальном районе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</w:rPr>
        <w:t xml:space="preserve">для обеспечения </w:t>
      </w:r>
      <w:r w:rsidR="00124812">
        <w:rPr>
          <w:rFonts w:ascii="Times New Roman" w:hAnsi="Times New Roman"/>
          <w:sz w:val="28"/>
          <w:szCs w:val="28"/>
        </w:rPr>
        <w:t xml:space="preserve">прав детей на получение образовательных услуг </w:t>
      </w:r>
      <w:r w:rsidR="00590D90" w:rsidRPr="003D2D8A">
        <w:rPr>
          <w:rFonts w:ascii="Times New Roman" w:hAnsi="Times New Roman"/>
          <w:sz w:val="28"/>
          <w:szCs w:val="28"/>
        </w:rPr>
        <w:t xml:space="preserve">дополнительного образования на основе персонифицированного выбора детьми дополнительных общеобразовательных программ и организаций, осуществляющих образовательную деятельность, </w:t>
      </w:r>
      <w:r w:rsidR="00590D90">
        <w:rPr>
          <w:rFonts w:ascii="Times New Roman" w:hAnsi="Times New Roman"/>
          <w:sz w:val="28"/>
          <w:szCs w:val="28"/>
        </w:rPr>
        <w:t>вне зависимости</w:t>
      </w:r>
      <w:r w:rsidR="00590D90" w:rsidRPr="003D2D8A">
        <w:rPr>
          <w:rFonts w:ascii="Times New Roman" w:hAnsi="Times New Roman"/>
          <w:sz w:val="28"/>
          <w:szCs w:val="28"/>
        </w:rPr>
        <w:t xml:space="preserve"> от ведомственной принадлежности и форм собственности,индивидуальных предпринимателей (далее – поставщики) в соответствии с их индивидуальными потребностями в интеллектуальном, нравственном и физическом совершенствовании, и последующего финансирования реализации выбираемых детьми дополнительных общеобразовательных программ</w:t>
      </w:r>
      <w:r w:rsidR="00124812">
        <w:rPr>
          <w:rFonts w:ascii="Times New Roman" w:hAnsi="Times New Roman"/>
          <w:sz w:val="28"/>
          <w:szCs w:val="28"/>
        </w:rPr>
        <w:t>.</w:t>
      </w:r>
    </w:p>
    <w:p w:rsidR="00494EF6" w:rsidRPr="00647A2F" w:rsidRDefault="00D666BD" w:rsidP="00325F1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Периодическая оценка использования сертификатов </w:t>
      </w:r>
      <w:r w:rsidR="00550A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персонифицированного финансирования</w:t>
      </w:r>
      <w:r w:rsidR="002734EE" w:rsidRPr="0064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0F4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Периодическая</w:t>
      </w:r>
      <w:r w:rsidR="0014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</w:t>
      </w:r>
      <w:r w:rsidR="000F47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34EE" w:rsidRPr="0064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проводится должностными лицами </w:t>
      </w:r>
      <w:r w:rsidR="00325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управлению образованием администрации муниципального района «Город Краснокаменск и Краснокаменский район» Забайкальского края (далее – Уполномоченный орган)</w:t>
      </w:r>
      <w:r w:rsidR="002734EE" w:rsidRPr="00647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4EE" w:rsidRPr="00647A2F" w:rsidRDefault="002734EE" w:rsidP="00325F1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проводится два раза в течение кал</w:t>
      </w:r>
      <w:r w:rsidR="000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ендарного года. Первый раз – 01 </w:t>
      </w:r>
      <w:r w:rsidR="000D6B0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64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календарного года, второй раз – </w:t>
      </w:r>
      <w:r w:rsidR="0014023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D6B0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64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календарного года.</w:t>
      </w:r>
    </w:p>
    <w:p w:rsidR="002734EE" w:rsidRPr="00647A2F" w:rsidRDefault="002734EE" w:rsidP="00325F1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проведения </w:t>
      </w:r>
      <w:r w:rsidR="000F4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Периодической оценки</w:t>
      </w:r>
      <w:r w:rsidRPr="0064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 Уполномоченного органа при помощи </w:t>
      </w:r>
      <w:r w:rsidR="000D6B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системы</w:t>
      </w:r>
      <w:r w:rsidRPr="0064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проверяют использовани</w:t>
      </w:r>
      <w:r w:rsidR="00A502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сертификата </w:t>
      </w:r>
      <w:r w:rsidR="00550A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персонифицированного финансирования</w:t>
      </w:r>
      <w:r w:rsidRPr="0064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ребенком, проживающим на территории </w:t>
      </w:r>
      <w:r w:rsidR="00D62A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64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законных основаниях.</w:t>
      </w:r>
    </w:p>
    <w:p w:rsidR="00E20D03" w:rsidRDefault="00E20D03" w:rsidP="00325F1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уководителем Уполномоченного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 рабочего дня </w:t>
      </w:r>
      <w:r w:rsidRPr="00647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акт о блокировке сертификат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аперсонифицированного финансирования</w:t>
      </w:r>
      <w:r w:rsidRPr="0064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приведенной в</w:t>
      </w:r>
      <w:r w:rsidRPr="0064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и1 к настоящему Порядку, в следующих</w:t>
      </w:r>
      <w:r w:rsidR="002734EE" w:rsidRPr="0064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ях:</w:t>
      </w:r>
    </w:p>
    <w:p w:rsidR="00E20D03" w:rsidRDefault="00E20D03" w:rsidP="00325F1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1)П</w:t>
      </w:r>
      <w:r w:rsidR="002734EE" w:rsidRPr="00E20D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итогам проведения П</w:t>
      </w:r>
      <w:r w:rsidR="0025025E" w:rsidRPr="00E20D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ериодической оценки</w:t>
      </w:r>
      <w:r w:rsidR="002734EE" w:rsidRPr="00E2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выявлено, что сертификат </w:t>
      </w:r>
      <w:r w:rsidR="00550AE4" w:rsidRPr="00E20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персонифицированного финансирования</w:t>
      </w:r>
      <w:r w:rsidR="00282C98" w:rsidRPr="00E2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разу </w:t>
      </w:r>
      <w:r w:rsidR="002734EE" w:rsidRPr="00E2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был использован </w:t>
      </w:r>
      <w:r w:rsidR="0025025E" w:rsidRPr="00E2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оплаты оказанных образовательных услуг в рамках системы </w:t>
      </w:r>
      <w:r w:rsidR="007A00DF" w:rsidRPr="00E20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персонифицированного финансирования</w:t>
      </w:r>
      <w:r w:rsidR="00282C98" w:rsidRPr="00E20D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проведения предыдущей П</w:t>
      </w:r>
      <w:r w:rsidR="0025025E" w:rsidRPr="00E20D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ериодической оценки</w:t>
      </w:r>
      <w:r w:rsidR="00325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4EE" w:rsidRPr="00E20D03" w:rsidRDefault="00E20D03" w:rsidP="00325F1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</w:t>
      </w:r>
      <w:r w:rsidRPr="00E2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проведения Периодической оценки будет выявлено, что </w:t>
      </w:r>
      <w:r w:rsidR="007A00DF" w:rsidRPr="00E20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сертификате персонифицированного финансирования имеется неиспользованный остаток средств на момент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роведения Периодической оценки</w:t>
      </w:r>
      <w:r w:rsidR="00282C98" w:rsidRPr="00E20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AE4" w:rsidRDefault="00124812" w:rsidP="00325F1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акта о блокировке сертификата персонифицированного финансирования направляется в течение 1 рабочего дня после его подписания Уполномоченным органом оператору персонифицированного финансирования на официальный электронный адрес оператора персонифицированного финансирования для отражения информации о блокировке сертификата в информационной системе. </w:t>
      </w:r>
    </w:p>
    <w:p w:rsidR="00282C98" w:rsidRDefault="007A00DF" w:rsidP="00325F1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средствзаблокированн</w:t>
      </w:r>
      <w:r w:rsidR="00E20D0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282C98" w:rsidRPr="00647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</w:t>
      </w:r>
      <w:r w:rsidR="00E20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персонифицированного финансированияможет быть использована для финансового обеспечения </w:t>
      </w:r>
      <w:r w:rsidR="00550A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сертификатов </w:t>
      </w:r>
      <w:r w:rsidR="00550A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персонифицированного финансирования</w:t>
      </w:r>
      <w:r w:rsidR="00D62A43" w:rsidRPr="00D62A43">
        <w:rPr>
          <w:rFonts w:ascii="Times New Roman" w:eastAsia="Times New Roman" w:hAnsi="Times New Roman"/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550A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региональным Правилам и муниципальным Правилам.</w:t>
      </w:r>
    </w:p>
    <w:p w:rsidR="0097222A" w:rsidRDefault="0097222A" w:rsidP="00325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2A" w:rsidRDefault="0097222A" w:rsidP="00325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37C" w:rsidRDefault="00C4037C" w:rsidP="00325F18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A43" w:rsidRDefault="00D62A43" w:rsidP="00325F18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F18" w:rsidRDefault="00325F18" w:rsidP="00325F18">
      <w:pPr>
        <w:pStyle w:val="a5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F18" w:rsidRDefault="00325F18" w:rsidP="00325F18">
      <w:pPr>
        <w:pStyle w:val="a5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F18" w:rsidRDefault="00325F18" w:rsidP="00325F18">
      <w:pPr>
        <w:pStyle w:val="a5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F18" w:rsidRDefault="00325F18" w:rsidP="00325F18">
      <w:pPr>
        <w:pStyle w:val="a5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F18" w:rsidRDefault="00325F18" w:rsidP="00325F18">
      <w:pPr>
        <w:pStyle w:val="a5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F18" w:rsidRDefault="00325F18" w:rsidP="00325F18">
      <w:pPr>
        <w:pStyle w:val="a5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F18" w:rsidRDefault="00325F18" w:rsidP="00325F18">
      <w:pPr>
        <w:pStyle w:val="a5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F18" w:rsidRDefault="00325F18" w:rsidP="00325F18">
      <w:pPr>
        <w:pStyle w:val="a5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F18" w:rsidRDefault="00325F18" w:rsidP="00325F18">
      <w:pPr>
        <w:pStyle w:val="a5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F18" w:rsidRDefault="00325F18" w:rsidP="00325F18">
      <w:pPr>
        <w:pStyle w:val="a5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F18" w:rsidRDefault="00325F18" w:rsidP="00325F18">
      <w:pPr>
        <w:pStyle w:val="a5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F18" w:rsidRDefault="00325F18" w:rsidP="00325F18">
      <w:pPr>
        <w:pStyle w:val="a5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F18" w:rsidRDefault="00325F18" w:rsidP="00325F18">
      <w:pPr>
        <w:pStyle w:val="a5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38" w:rsidRDefault="007B4638" w:rsidP="00325F18">
      <w:pPr>
        <w:pStyle w:val="a5"/>
        <w:spacing w:after="0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F18" w:rsidRDefault="00F23CEF" w:rsidP="00325F18">
      <w:pPr>
        <w:pStyle w:val="a5"/>
        <w:spacing w:after="0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25025E" w:rsidRPr="00325F18" w:rsidRDefault="0025025E" w:rsidP="00325F18">
      <w:pPr>
        <w:pStyle w:val="a5"/>
        <w:spacing w:after="0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</w:t>
      </w:r>
      <w:r w:rsidR="003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периодической оценки </w:t>
      </w:r>
      <w:r w:rsidRPr="003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</w:t>
      </w:r>
      <w:r w:rsidR="00325F18" w:rsidRPr="00325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сертификатов</w:t>
      </w:r>
      <w:r w:rsidR="003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персонифицированного</w:t>
      </w:r>
      <w:r w:rsidR="00E20D03" w:rsidRPr="00325F1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</w:t>
      </w:r>
    </w:p>
    <w:p w:rsidR="0025025E" w:rsidRPr="00325F18" w:rsidRDefault="0025025E" w:rsidP="00325F18">
      <w:pPr>
        <w:pStyle w:val="a5"/>
        <w:spacing w:after="0"/>
        <w:ind w:left="510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D62A43" w:rsidRPr="00325F18">
        <w:rPr>
          <w:rFonts w:ascii="Times New Roman" w:eastAsia="Times New Roman" w:hAnsi="Times New Roman"/>
          <w:color w:val="000000"/>
          <w:sz w:val="24"/>
          <w:szCs w:val="24"/>
        </w:rPr>
        <w:t>муниципального района «Город Краснокаменск и Краснокаменский район</w:t>
      </w:r>
      <w:proofErr w:type="gramStart"/>
      <w:r w:rsidR="00D62A43" w:rsidRPr="00325F18">
        <w:rPr>
          <w:rFonts w:ascii="Times New Roman" w:eastAsia="Times New Roman" w:hAnsi="Times New Roman"/>
          <w:color w:val="000000"/>
          <w:sz w:val="24"/>
          <w:szCs w:val="24"/>
        </w:rPr>
        <w:t>»З</w:t>
      </w:r>
      <w:proofErr w:type="gramEnd"/>
      <w:r w:rsidR="00D62A43" w:rsidRPr="00325F18">
        <w:rPr>
          <w:rFonts w:ascii="Times New Roman" w:eastAsia="Times New Roman" w:hAnsi="Times New Roman"/>
          <w:color w:val="000000"/>
          <w:sz w:val="24"/>
          <w:szCs w:val="24"/>
        </w:rPr>
        <w:t>абайкальского края</w:t>
      </w:r>
    </w:p>
    <w:p w:rsidR="0025025E" w:rsidRDefault="0025025E" w:rsidP="00325F18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5F18" w:rsidRDefault="00325F18" w:rsidP="00325F18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3AFC" w:rsidRDefault="00590D90" w:rsidP="00325F18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0D90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590D90" w:rsidRDefault="00590D90" w:rsidP="00325F18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0D90">
        <w:rPr>
          <w:rFonts w:ascii="Times New Roman" w:hAnsi="Times New Roman" w:cs="Times New Roman"/>
          <w:sz w:val="28"/>
          <w:szCs w:val="28"/>
        </w:rPr>
        <w:t>О БЛОКИРОВКЕ СЕРТИФИКАТА</w:t>
      </w:r>
      <w:r w:rsidR="0097222A">
        <w:rPr>
          <w:rFonts w:ascii="Times New Roman" w:hAnsi="Times New Roman" w:cs="Times New Roman"/>
          <w:sz w:val="28"/>
          <w:szCs w:val="28"/>
        </w:rPr>
        <w:t xml:space="preserve"> ПЕРСОНИФИЦИРОВАННОГО ФИНАНСИРОВАНИЯ</w:t>
      </w:r>
    </w:p>
    <w:p w:rsidR="00553AFC" w:rsidRDefault="00553AFC" w:rsidP="00553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AFC" w:rsidRPr="00590D90" w:rsidRDefault="00553AFC" w:rsidP="00553A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FA71E9" w:rsidRPr="00590D90" w:rsidRDefault="00FA71E9" w:rsidP="00325F18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222A" w:rsidRPr="00D62A43" w:rsidRDefault="00590D90" w:rsidP="00325F18">
      <w:pPr>
        <w:pStyle w:val="a5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90">
        <w:rPr>
          <w:rFonts w:ascii="Times New Roman" w:hAnsi="Times New Roman" w:cs="Times New Roman"/>
          <w:sz w:val="28"/>
          <w:szCs w:val="28"/>
        </w:rPr>
        <w:t>В ходе проведения П</w:t>
      </w:r>
      <w:r w:rsidR="0025025E">
        <w:rPr>
          <w:rFonts w:ascii="Times New Roman" w:hAnsi="Times New Roman" w:cs="Times New Roman"/>
          <w:sz w:val="28"/>
          <w:szCs w:val="28"/>
        </w:rPr>
        <w:t xml:space="preserve">ериодической оценки использования </w:t>
      </w:r>
      <w:r w:rsidR="0025025E" w:rsidRPr="0064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сертификатов </w:t>
      </w:r>
      <w:r w:rsidR="00972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персонифицированного финансирования</w:t>
      </w:r>
      <w:r w:rsidRPr="00590D9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9722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90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</w:t>
      </w:r>
      <w:r w:rsidR="00E2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обстоятельства, соответствующие подпункту __ пункта 7 Порядка проведения </w:t>
      </w:r>
      <w:r w:rsidR="00E20D03" w:rsidRPr="00250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периодической оценки использования</w:t>
      </w:r>
      <w:r w:rsidR="0097222A" w:rsidRPr="00972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сертификатов персо</w:t>
      </w:r>
      <w:r w:rsidR="0097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нифицированного финансирования </w:t>
      </w:r>
      <w:r w:rsidR="0097222A" w:rsidRPr="0097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D62A43" w:rsidRPr="00D62A43">
        <w:rPr>
          <w:rFonts w:ascii="Times New Roman" w:eastAsia="Times New Roman" w:hAnsi="Times New Roman"/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97222A" w:rsidRPr="00D62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22A" w:rsidRDefault="00590D90" w:rsidP="00325F18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этим, руководствуясь положениями пунктов </w:t>
      </w:r>
      <w:r w:rsidR="0097222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90D90"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="009722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4A7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94A79" w:rsidRPr="000311BD">
        <w:rPr>
          <w:rFonts w:ascii="Times New Roman" w:hAnsi="Times New Roman" w:cs="Times New Roman"/>
          <w:color w:val="000000"/>
          <w:sz w:val="28"/>
          <w:szCs w:val="28"/>
        </w:rPr>
        <w:t xml:space="preserve">риказа </w:t>
      </w:r>
      <w:r w:rsidR="00094A79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образования, науки и молодежной политики Забайкальского края </w:t>
      </w:r>
      <w:r w:rsidR="0097222A" w:rsidRPr="0097222A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Правил персонифицированного финансирования дополнительного образования детей в </w:t>
      </w:r>
      <w:r w:rsidR="00094A79">
        <w:rPr>
          <w:rFonts w:ascii="Times New Roman" w:hAnsi="Times New Roman" w:cs="Times New Roman"/>
          <w:color w:val="000000"/>
          <w:sz w:val="28"/>
          <w:szCs w:val="28"/>
        </w:rPr>
        <w:t>Забайкальском крае</w:t>
      </w:r>
      <w:r w:rsidR="0097222A" w:rsidRPr="0097222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90D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периодической оцен</w:t>
      </w:r>
      <w:r w:rsidR="007C70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сертификатов</w:t>
      </w:r>
      <w:r w:rsidR="00D6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</w:t>
      </w:r>
      <w:r w:rsidR="00D62A43" w:rsidRPr="00D62A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7008" w:rsidRPr="00D6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62A43" w:rsidRPr="00D62A43">
        <w:rPr>
          <w:rFonts w:ascii="Times New Roman" w:eastAsia="Times New Roman" w:hAnsi="Times New Roman"/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7C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 №__,</w:t>
      </w:r>
      <w:r w:rsidRPr="00590D90">
        <w:rPr>
          <w:rFonts w:ascii="Times New Roman" w:hAnsi="Times New Roman" w:cs="Times New Roman"/>
          <w:sz w:val="28"/>
          <w:szCs w:val="28"/>
        </w:rPr>
        <w:t xml:space="preserve">мной, </w:t>
      </w:r>
      <w:r w:rsidR="00325F18">
        <w:rPr>
          <w:rFonts w:ascii="Times New Roman" w:hAnsi="Times New Roman" w:cs="Times New Roman"/>
          <w:sz w:val="28"/>
          <w:szCs w:val="28"/>
        </w:rPr>
        <w:t>____________________</w:t>
      </w:r>
      <w:r w:rsidR="007C7008">
        <w:rPr>
          <w:rFonts w:ascii="Times New Roman" w:hAnsi="Times New Roman" w:cs="Times New Roman"/>
          <w:sz w:val="28"/>
          <w:szCs w:val="28"/>
        </w:rPr>
        <w:t>_______________</w:t>
      </w:r>
      <w:r w:rsidR="00325F18">
        <w:rPr>
          <w:rFonts w:ascii="Times New Roman" w:hAnsi="Times New Roman" w:cs="Times New Roman"/>
          <w:sz w:val="28"/>
          <w:szCs w:val="28"/>
        </w:rPr>
        <w:t>___________</w:t>
      </w:r>
    </w:p>
    <w:p w:rsidR="007C7008" w:rsidRPr="007C7008" w:rsidRDefault="00553AFC" w:rsidP="00325F18">
      <w:pPr>
        <w:pStyle w:val="a5"/>
        <w:spacing w:after="0"/>
        <w:ind w:firstLine="709"/>
        <w:jc w:val="center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(</w:t>
      </w:r>
      <w:r w:rsidR="00590D90" w:rsidRPr="007C7008">
        <w:rPr>
          <w:rFonts w:ascii="Times New Roman" w:hAnsi="Times New Roman" w:cs="Times New Roman"/>
          <w:i/>
          <w:szCs w:val="28"/>
        </w:rPr>
        <w:t>Ф</w:t>
      </w:r>
      <w:r>
        <w:rPr>
          <w:rFonts w:ascii="Times New Roman" w:hAnsi="Times New Roman" w:cs="Times New Roman"/>
          <w:i/>
          <w:szCs w:val="28"/>
        </w:rPr>
        <w:t>.</w:t>
      </w:r>
      <w:r w:rsidR="00590D90" w:rsidRPr="007C7008">
        <w:rPr>
          <w:rFonts w:ascii="Times New Roman" w:hAnsi="Times New Roman" w:cs="Times New Roman"/>
          <w:i/>
          <w:szCs w:val="28"/>
        </w:rPr>
        <w:t>И</w:t>
      </w:r>
      <w:r>
        <w:rPr>
          <w:rFonts w:ascii="Times New Roman" w:hAnsi="Times New Roman" w:cs="Times New Roman"/>
          <w:i/>
          <w:szCs w:val="28"/>
        </w:rPr>
        <w:t>.</w:t>
      </w:r>
      <w:r w:rsidR="00590D90" w:rsidRPr="007C7008">
        <w:rPr>
          <w:rFonts w:ascii="Times New Roman" w:hAnsi="Times New Roman" w:cs="Times New Roman"/>
          <w:i/>
          <w:szCs w:val="28"/>
        </w:rPr>
        <w:t>О</w:t>
      </w:r>
      <w:r>
        <w:rPr>
          <w:rFonts w:ascii="Times New Roman" w:hAnsi="Times New Roman" w:cs="Times New Roman"/>
          <w:i/>
          <w:szCs w:val="28"/>
        </w:rPr>
        <w:t>.)</w:t>
      </w:r>
    </w:p>
    <w:p w:rsidR="007C7008" w:rsidRDefault="007C7008" w:rsidP="00325F18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="00590D90" w:rsidRPr="00590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органа </w:t>
      </w:r>
      <w:r w:rsidR="00D62A43" w:rsidRPr="00D62A43">
        <w:rPr>
          <w:rFonts w:ascii="Times New Roman" w:eastAsia="Times New Roman" w:hAnsi="Times New Roman"/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553AFC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590D90" w:rsidRPr="00590D9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принято решение ЗАБЛОКИР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сертификат</w:t>
      </w:r>
      <w:r w:rsidR="0097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персонифицированного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№_________________.</w:t>
      </w:r>
    </w:p>
    <w:p w:rsidR="0025025E" w:rsidRPr="00590D90" w:rsidRDefault="0025025E" w:rsidP="00325F18">
      <w:pPr>
        <w:pStyle w:val="a5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A43" w:rsidRDefault="00D62A43" w:rsidP="00325F18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</w:p>
    <w:p w:rsidR="00590D90" w:rsidRPr="00590D90" w:rsidRDefault="00D62A43" w:rsidP="00325F18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управлению образованием </w:t>
      </w:r>
      <w:r w:rsidR="00553A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      _______________</w:t>
      </w:r>
    </w:p>
    <w:p w:rsidR="00553AFC" w:rsidRPr="007C7008" w:rsidRDefault="00553AFC" w:rsidP="00553AFC">
      <w:pPr>
        <w:pStyle w:val="a5"/>
        <w:spacing w:after="0"/>
        <w:ind w:firstLine="709"/>
        <w:jc w:val="center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                                                               (подпись)                                           </w:t>
      </w:r>
      <w:proofErr w:type="gramStart"/>
      <w:r>
        <w:rPr>
          <w:rFonts w:ascii="Times New Roman" w:hAnsi="Times New Roman" w:cs="Times New Roman"/>
          <w:i/>
          <w:szCs w:val="28"/>
        </w:rPr>
        <w:t xml:space="preserve">( </w:t>
      </w:r>
      <w:proofErr w:type="gramEnd"/>
      <w:r w:rsidRPr="007C7008">
        <w:rPr>
          <w:rFonts w:ascii="Times New Roman" w:hAnsi="Times New Roman" w:cs="Times New Roman"/>
          <w:i/>
          <w:szCs w:val="28"/>
        </w:rPr>
        <w:t>Ф</w:t>
      </w:r>
      <w:r>
        <w:rPr>
          <w:rFonts w:ascii="Times New Roman" w:hAnsi="Times New Roman" w:cs="Times New Roman"/>
          <w:i/>
          <w:szCs w:val="28"/>
        </w:rPr>
        <w:t>.</w:t>
      </w:r>
      <w:r w:rsidRPr="007C7008">
        <w:rPr>
          <w:rFonts w:ascii="Times New Roman" w:hAnsi="Times New Roman" w:cs="Times New Roman"/>
          <w:i/>
          <w:szCs w:val="28"/>
        </w:rPr>
        <w:t>И</w:t>
      </w:r>
      <w:r>
        <w:rPr>
          <w:rFonts w:ascii="Times New Roman" w:hAnsi="Times New Roman" w:cs="Times New Roman"/>
          <w:i/>
          <w:szCs w:val="28"/>
        </w:rPr>
        <w:t>.</w:t>
      </w:r>
      <w:r w:rsidRPr="007C7008">
        <w:rPr>
          <w:rFonts w:ascii="Times New Roman" w:hAnsi="Times New Roman" w:cs="Times New Roman"/>
          <w:i/>
          <w:szCs w:val="28"/>
        </w:rPr>
        <w:t>О</w:t>
      </w:r>
      <w:r>
        <w:rPr>
          <w:rFonts w:ascii="Times New Roman" w:hAnsi="Times New Roman" w:cs="Times New Roman"/>
          <w:i/>
          <w:szCs w:val="28"/>
        </w:rPr>
        <w:t>.)</w:t>
      </w:r>
    </w:p>
    <w:p w:rsidR="00590D90" w:rsidRDefault="00590D90" w:rsidP="00325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AFC" w:rsidRPr="00590D90" w:rsidRDefault="00553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53AFC" w:rsidRPr="00590D90" w:rsidSect="001F1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B52"/>
    <w:multiLevelType w:val="hybridMultilevel"/>
    <w:tmpl w:val="97B4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192"/>
    <w:rsid w:val="000311BD"/>
    <w:rsid w:val="00050323"/>
    <w:rsid w:val="00094A79"/>
    <w:rsid w:val="000C597B"/>
    <w:rsid w:val="000D6B01"/>
    <w:rsid w:val="000E01D4"/>
    <w:rsid w:val="000F47B5"/>
    <w:rsid w:val="00124812"/>
    <w:rsid w:val="00140236"/>
    <w:rsid w:val="00152C6F"/>
    <w:rsid w:val="00173668"/>
    <w:rsid w:val="0017617F"/>
    <w:rsid w:val="001E4396"/>
    <w:rsid w:val="001F1C8B"/>
    <w:rsid w:val="0025025E"/>
    <w:rsid w:val="002734EE"/>
    <w:rsid w:val="00282C98"/>
    <w:rsid w:val="002E2CDE"/>
    <w:rsid w:val="002F136B"/>
    <w:rsid w:val="00325F18"/>
    <w:rsid w:val="003C422C"/>
    <w:rsid w:val="004401D9"/>
    <w:rsid w:val="00483EA6"/>
    <w:rsid w:val="00494EF6"/>
    <w:rsid w:val="004A58E8"/>
    <w:rsid w:val="005111C3"/>
    <w:rsid w:val="00550AE4"/>
    <w:rsid w:val="00553AFC"/>
    <w:rsid w:val="00590D90"/>
    <w:rsid w:val="00647A2F"/>
    <w:rsid w:val="00664881"/>
    <w:rsid w:val="006B20DC"/>
    <w:rsid w:val="006B2A24"/>
    <w:rsid w:val="007634FD"/>
    <w:rsid w:val="007A00DF"/>
    <w:rsid w:val="007B4638"/>
    <w:rsid w:val="007C7008"/>
    <w:rsid w:val="00810D34"/>
    <w:rsid w:val="00891192"/>
    <w:rsid w:val="009453B8"/>
    <w:rsid w:val="0097222A"/>
    <w:rsid w:val="00A040A9"/>
    <w:rsid w:val="00A457F6"/>
    <w:rsid w:val="00A5025F"/>
    <w:rsid w:val="00AE1BE4"/>
    <w:rsid w:val="00B7615E"/>
    <w:rsid w:val="00C4037C"/>
    <w:rsid w:val="00C6194F"/>
    <w:rsid w:val="00CE40E8"/>
    <w:rsid w:val="00CF22C0"/>
    <w:rsid w:val="00D26C9C"/>
    <w:rsid w:val="00D53FF4"/>
    <w:rsid w:val="00D62A43"/>
    <w:rsid w:val="00D666BD"/>
    <w:rsid w:val="00DD201A"/>
    <w:rsid w:val="00DE1F84"/>
    <w:rsid w:val="00E11553"/>
    <w:rsid w:val="00E20D03"/>
    <w:rsid w:val="00E42D05"/>
    <w:rsid w:val="00F10BF1"/>
    <w:rsid w:val="00F23CEF"/>
    <w:rsid w:val="00F31200"/>
    <w:rsid w:val="00F91212"/>
    <w:rsid w:val="00FA7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F4"/>
  </w:style>
  <w:style w:type="paragraph" w:styleId="1">
    <w:name w:val="heading 1"/>
    <w:basedOn w:val="a"/>
    <w:link w:val="10"/>
    <w:uiPriority w:val="9"/>
    <w:qFormat/>
    <w:rsid w:val="00D53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F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53FF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94EF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94EF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494EF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94EF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94EF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4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4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Userr</cp:lastModifiedBy>
  <cp:revision>6</cp:revision>
  <cp:lastPrinted>2021-12-27T04:22:00Z</cp:lastPrinted>
  <dcterms:created xsi:type="dcterms:W3CDTF">2021-12-27T05:07:00Z</dcterms:created>
  <dcterms:modified xsi:type="dcterms:W3CDTF">2022-01-10T01:50:00Z</dcterms:modified>
</cp:coreProperties>
</file>