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B1" w:rsidRDefault="006B20B1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</w:t>
      </w: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19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19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муниципального района</w:t>
      </w: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19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«Город Краснокаменск и Краснокаменский район»</w:t>
      </w: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19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19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C90" w:rsidRPr="00701934" w:rsidRDefault="00966C90" w:rsidP="00966C90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01934">
        <w:rPr>
          <w:rFonts w:ascii="Times New Roman" w:eastAsia="Times New Roman" w:hAnsi="Times New Roman"/>
          <w:bCs/>
          <w:sz w:val="28"/>
          <w:szCs w:val="28"/>
          <w:lang w:eastAsia="ru-RU"/>
        </w:rPr>
        <w:t>«___» ___________ 202</w:t>
      </w:r>
      <w:r w:rsidR="001B24FD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7019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  <w:r w:rsidRPr="0070193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 ____</w:t>
      </w: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966C90" w:rsidRPr="00701934" w:rsidRDefault="00966C90" w:rsidP="00966C90">
      <w:pPr>
        <w:spacing w:after="0" w:line="240" w:lineRule="auto"/>
        <w:jc w:val="center"/>
        <w:rPr>
          <w:rFonts w:ascii="Verdana" w:eastAsia="Times New Roman" w:hAnsi="Verdana" w:cs="Times New Roman"/>
          <w:b/>
          <w:szCs w:val="21"/>
          <w:lang w:eastAsia="ru-RU"/>
        </w:rPr>
      </w:pPr>
      <w:r w:rsidRPr="0070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Положение об оплате труда работников Централизованной бухгалтерии </w:t>
      </w:r>
      <w:r w:rsidR="00A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70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омитета по управлению образованием </w:t>
      </w:r>
      <w:r w:rsidR="00A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0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муниципального района «Город Краснокаменск и Краснокаменский район» Забайкальского края, утвержденное постановлением администрации муниципального района                                  «Город Краснокаменск и Краснокаменский район»                           Забайкальского края от </w:t>
      </w:r>
      <w:r w:rsidRPr="007019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27.02.2020 № 11</w:t>
      </w: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уровня заработной платы работников централизованной бухгалтерии комитета по управлению образованием администрации муниципального района «Город Краснокаменск и Краснокаменский район» Забайкальского края, в соответствии с Законом Забайкальского края от 29.06.2023 № 2222-ЗЗК «Об обеспечении роста заработной платы в Забайкальском крае и о внесении изменений в отдельные законы Забайкальского края», решением Совета муниципального района «Город Краснокаменск и Краснокаменский район» Забайкальского краяот</w:t>
      </w:r>
      <w:r w:rsidRPr="00AD376C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10.07.2023 № 35</w:t>
      </w:r>
      <w:r w:rsidRPr="00701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обеспечении роста заработной платы в муниципальном районе «Город Краснокаменск и Краснокаменский район» Забайкальского края и о внесении изменений в отдельные решения Совета муниципального района «Город Краснокаменск и Краснокаменский район» Забайкальского края», Трудовым кодексом Российской Федерации,  руководствуясь стать</w:t>
      </w:r>
      <w:r w:rsidR="00AD376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701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="00AD376C">
        <w:rPr>
          <w:rFonts w:ascii="Times New Roman" w:eastAsia="Times New Roman" w:hAnsi="Times New Roman" w:cs="Times New Roman"/>
          <w:sz w:val="28"/>
          <w:szCs w:val="28"/>
          <w:lang w:eastAsia="ru-RU"/>
        </w:rPr>
        <w:t>, 38</w:t>
      </w:r>
      <w:r w:rsidRPr="00701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</w:p>
    <w:p w:rsidR="00966C90" w:rsidRPr="00701934" w:rsidRDefault="00966C90" w:rsidP="00966C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66C90" w:rsidRPr="00701934" w:rsidRDefault="00966C90" w:rsidP="00966C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34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Pr="00701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оплате труда работников Централизованной бухгалтерии Комитета по управлению образованием Администрации муниципального района «Город Краснокаменск и Краснокаменский район» Забайкальского края, утвержденное </w:t>
      </w:r>
      <w:r w:rsidRPr="00701934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Pr="00701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Pr="0070193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«Город Краснокаменск и Краснокаменский район» Забайкальского края от </w:t>
      </w:r>
      <w:r w:rsidRPr="007019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27.02.2020 № 11 </w:t>
      </w:r>
      <w:r w:rsidRPr="0070193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1B24F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1934">
        <w:rPr>
          <w:rFonts w:ascii="Times New Roman" w:eastAsia="Times New Roman" w:hAnsi="Times New Roman" w:cs="Times New Roman"/>
          <w:sz w:val="28"/>
          <w:szCs w:val="28"/>
        </w:rPr>
        <w:t xml:space="preserve">оложение),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следующ</w:t>
      </w:r>
      <w:r w:rsidR="00EB5FB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 изменени</w:t>
      </w:r>
      <w:r w:rsidR="00EB5FB5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70193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66C90" w:rsidRPr="00701934" w:rsidRDefault="00966C90" w:rsidP="00966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5" w:history="1">
        <w:r w:rsidRPr="00701934">
          <w:rPr>
            <w:rFonts w:ascii="Times New Roman" w:hAnsi="Times New Roman" w:cs="Times New Roman"/>
            <w:bCs/>
            <w:sz w:val="28"/>
            <w:szCs w:val="28"/>
          </w:rPr>
          <w:t>приложение</w:t>
        </w:r>
      </w:hyperlink>
      <w:r w:rsidRPr="00701934">
        <w:rPr>
          <w:rFonts w:ascii="Times New Roman" w:hAnsi="Times New Roman" w:cs="Times New Roman"/>
          <w:bCs/>
          <w:sz w:val="28"/>
          <w:szCs w:val="28"/>
        </w:rPr>
        <w:t xml:space="preserve"> к положению изложить в редакции согласно </w:t>
      </w:r>
      <w:hyperlink r:id="rId6" w:history="1">
        <w:r w:rsidRPr="00701934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Pr="00701934">
        <w:rPr>
          <w:rFonts w:ascii="Times New Roman" w:hAnsi="Times New Roman" w:cs="Times New Roman"/>
          <w:bCs/>
          <w:sz w:val="28"/>
          <w:szCs w:val="28"/>
        </w:rPr>
        <w:t>к настоящему постановлению.</w:t>
      </w:r>
    </w:p>
    <w:p w:rsidR="00966C90" w:rsidRPr="00701934" w:rsidRDefault="00966C90" w:rsidP="00966C9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19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hyperlink r:id="rId7" w:history="1">
        <w:r w:rsidRPr="0070193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70193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70193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adminkr</w:t>
        </w:r>
        <w:r w:rsidRPr="0070193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70193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01934">
        <w:rPr>
          <w:rFonts w:ascii="Times New Roman" w:hAnsi="Times New Roman" w:cs="Times New Roman"/>
        </w:rPr>
        <w:t xml:space="preserve">, </w:t>
      </w:r>
      <w:r w:rsidRPr="00701934">
        <w:rPr>
          <w:rFonts w:ascii="Times New Roman" w:hAnsi="Times New Roman" w:cs="Times New Roman"/>
          <w:sz w:val="28"/>
          <w:szCs w:val="28"/>
          <w:lang w:eastAsia="ar-SA"/>
        </w:rPr>
        <w:t>вступает в силу после  его  подписания и обнародования, распространяет своё действие на правоотношения, возникшие с 01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1B24FD">
        <w:rPr>
          <w:rFonts w:ascii="Times New Roman" w:hAnsi="Times New Roman" w:cs="Times New Roman"/>
          <w:sz w:val="28"/>
          <w:szCs w:val="28"/>
          <w:lang w:eastAsia="ar-SA"/>
        </w:rPr>
        <w:t>06</w:t>
      </w:r>
      <w:r w:rsidRPr="00701934"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1B24FD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D42B1A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bookmarkStart w:id="0" w:name="_GoBack"/>
      <w:bookmarkEnd w:id="0"/>
      <w:r w:rsidRPr="0070193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66C90" w:rsidRPr="00701934" w:rsidRDefault="00966C90" w:rsidP="00966C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</w:t>
      </w:r>
      <w:r w:rsidR="00A84C46" w:rsidRPr="00701934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Pr="00701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Протасову</w:t>
      </w:r>
      <w:r w:rsidR="00A84C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C90" w:rsidRPr="00701934" w:rsidRDefault="00966C90" w:rsidP="00966C90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C90" w:rsidRPr="00701934" w:rsidRDefault="00966C90" w:rsidP="00966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6D" w:rsidRPr="00065CFF" w:rsidRDefault="005E09E1" w:rsidP="0046746D">
      <w:pPr>
        <w:tabs>
          <w:tab w:val="left" w:pos="7371"/>
        </w:tabs>
        <w:spacing w:before="120" w:after="120" w:line="38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</w:t>
      </w:r>
      <w:r w:rsidR="0046746D" w:rsidRPr="00065CFF">
        <w:rPr>
          <w:rFonts w:ascii="Times New Roman" w:hAnsi="Times New Roman" w:cs="Times New Roman"/>
          <w:sz w:val="28"/>
          <w:szCs w:val="28"/>
        </w:rPr>
        <w:t xml:space="preserve"> главы муниципал</w:t>
      </w:r>
      <w:r w:rsidR="0046746D">
        <w:rPr>
          <w:rFonts w:ascii="Times New Roman" w:hAnsi="Times New Roman" w:cs="Times New Roman"/>
          <w:sz w:val="28"/>
          <w:szCs w:val="28"/>
        </w:rPr>
        <w:t>ьного района</w:t>
      </w:r>
      <w:r w:rsidR="004674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Н.С. Щербакова</w:t>
      </w: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46D" w:rsidRDefault="0046746D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09E1" w:rsidRDefault="005E09E1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09E1" w:rsidRDefault="005E09E1" w:rsidP="00966C9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24FD" w:rsidRPr="00990ACE" w:rsidRDefault="001B24FD" w:rsidP="001B24FD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0AC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1B24FD" w:rsidRPr="00990ACE" w:rsidRDefault="001B24FD" w:rsidP="001B24F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ACE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 муниципального района «Город Краснокаменск и Краснокаменский район» Забайкальского края от «___» ___________ 2024 г. №_____</w:t>
      </w:r>
    </w:p>
    <w:p w:rsidR="001B24FD" w:rsidRDefault="001B24FD" w:rsidP="001B24FD">
      <w:pPr>
        <w:spacing w:after="0" w:line="240" w:lineRule="auto"/>
        <w:rPr>
          <w:rFonts w:ascii="Times New Roman" w:hAnsi="Times New Roman" w:cs="Times New Roman"/>
        </w:rPr>
      </w:pPr>
    </w:p>
    <w:p w:rsidR="001B24FD" w:rsidRPr="00990ACE" w:rsidRDefault="001B24FD" w:rsidP="001B24FD">
      <w:pPr>
        <w:spacing w:after="0" w:line="240" w:lineRule="auto"/>
        <w:rPr>
          <w:rFonts w:ascii="Times New Roman" w:hAnsi="Times New Roman" w:cs="Times New Roman"/>
        </w:rPr>
      </w:pPr>
    </w:p>
    <w:p w:rsidR="001B24FD" w:rsidRPr="00F33F94" w:rsidRDefault="001B24FD" w:rsidP="001B24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Размеры базовых окладов (базовых должностных окладов) работников  централизованной бухгалтерии 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</w:p>
    <w:p w:rsidR="001B24FD" w:rsidRPr="00990ACE" w:rsidRDefault="001B24FD" w:rsidP="001B24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24FD" w:rsidRPr="00990ACE" w:rsidRDefault="001B24FD" w:rsidP="001B24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Профессиональная квалификационная группа</w:t>
      </w:r>
    </w:p>
    <w:p w:rsidR="001B24FD" w:rsidRPr="00990ACE" w:rsidRDefault="001B24FD" w:rsidP="001B24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общеотраслевых профессий рабочих</w:t>
      </w:r>
    </w:p>
    <w:p w:rsidR="001B24FD" w:rsidRPr="00990ACE" w:rsidRDefault="001B24FD" w:rsidP="001B24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p w:rsidR="001B24FD" w:rsidRPr="00990ACE" w:rsidRDefault="001B24FD" w:rsidP="001B2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1.1. Профессиональная квалификационная группа</w:t>
      </w:r>
    </w:p>
    <w:p w:rsidR="001B24FD" w:rsidRPr="00990ACE" w:rsidRDefault="001B24FD" w:rsidP="001B2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0A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«Общеотраслевые профессии рабочих первого уровня»</w:t>
      </w:r>
    </w:p>
    <w:p w:rsidR="001B24FD" w:rsidRPr="00990ACE" w:rsidRDefault="001B24FD" w:rsidP="001B24FD">
      <w:pPr>
        <w:pStyle w:val="ConsPlusNormal"/>
        <w:rPr>
          <w:rFonts w:ascii="Times New Roman" w:hAnsi="Times New Roman" w:cs="Times New Roman"/>
          <w:sz w:val="14"/>
          <w:szCs w:val="28"/>
        </w:rPr>
      </w:pPr>
    </w:p>
    <w:tbl>
      <w:tblPr>
        <w:tblStyle w:val="a4"/>
        <w:tblW w:w="10030" w:type="dxa"/>
        <w:tblInd w:w="-289" w:type="dxa"/>
        <w:tblLook w:val="04A0"/>
      </w:tblPr>
      <w:tblGrid>
        <w:gridCol w:w="3189"/>
        <w:gridCol w:w="4290"/>
        <w:gridCol w:w="2551"/>
      </w:tblGrid>
      <w:tr w:rsidR="001B24FD" w:rsidRPr="00990ACE" w:rsidTr="00804E9B">
        <w:tc>
          <w:tcPr>
            <w:tcW w:w="3189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290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51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Базовый должностной оклад, рублей</w:t>
            </w:r>
          </w:p>
        </w:tc>
      </w:tr>
      <w:tr w:rsidR="001B24FD" w:rsidRPr="00990ACE" w:rsidTr="00804E9B">
        <w:tc>
          <w:tcPr>
            <w:tcW w:w="3189" w:type="dxa"/>
          </w:tcPr>
          <w:p w:rsidR="001B24FD" w:rsidRPr="00F33F94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290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Профессии рабочих, </w:t>
            </w: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к которым, в соответствии с трудовым законодательством, предъявляются требования к уровню квалификации и наличию профессионального образования</w:t>
            </w:r>
          </w:p>
        </w:tc>
        <w:tc>
          <w:tcPr>
            <w:tcW w:w="2551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7 287</w:t>
            </w:r>
          </w:p>
        </w:tc>
      </w:tr>
    </w:tbl>
    <w:p w:rsidR="001B24FD" w:rsidRPr="00990ACE" w:rsidRDefault="001B24FD" w:rsidP="001B24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24FD" w:rsidRPr="00990ACE" w:rsidRDefault="001B24FD" w:rsidP="001B24F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ACE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1B24FD" w:rsidRPr="00F33F94" w:rsidRDefault="001B24FD" w:rsidP="001B2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28"/>
          <w:lang w:eastAsia="ru-RU"/>
        </w:rPr>
      </w:pPr>
    </w:p>
    <w:p w:rsidR="001B24FD" w:rsidRPr="00990ACE" w:rsidRDefault="001B24FD" w:rsidP="001B24FD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0ACE">
        <w:rPr>
          <w:rFonts w:ascii="Times New Roman" w:hAnsi="Times New Roman" w:cs="Times New Roman"/>
          <w:i/>
          <w:sz w:val="28"/>
          <w:szCs w:val="28"/>
        </w:rPr>
        <w:t xml:space="preserve">Профессиональная квалификационная группа </w:t>
      </w:r>
    </w:p>
    <w:p w:rsidR="001B24FD" w:rsidRPr="00990ACE" w:rsidRDefault="001B24FD" w:rsidP="001B24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90ACE">
        <w:rPr>
          <w:rFonts w:ascii="Times New Roman" w:hAnsi="Times New Roman" w:cs="Times New Roman"/>
          <w:i/>
          <w:sz w:val="28"/>
          <w:szCs w:val="28"/>
        </w:rPr>
        <w:t>«Общеотраслевые должности служащих первого уровня»</w:t>
      </w:r>
    </w:p>
    <w:tbl>
      <w:tblPr>
        <w:tblStyle w:val="a4"/>
        <w:tblW w:w="10030" w:type="dxa"/>
        <w:tblInd w:w="-289" w:type="dxa"/>
        <w:tblLook w:val="04A0"/>
      </w:tblPr>
      <w:tblGrid>
        <w:gridCol w:w="3189"/>
        <w:gridCol w:w="4290"/>
        <w:gridCol w:w="2551"/>
      </w:tblGrid>
      <w:tr w:rsidR="001B24FD" w:rsidRPr="00990ACE" w:rsidTr="00804E9B">
        <w:tc>
          <w:tcPr>
            <w:tcW w:w="3189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290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51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Базовый должностной оклад, рублей</w:t>
            </w:r>
          </w:p>
        </w:tc>
      </w:tr>
      <w:tr w:rsidR="001B24FD" w:rsidRPr="00990ACE" w:rsidTr="00804E9B">
        <w:tc>
          <w:tcPr>
            <w:tcW w:w="3189" w:type="dxa"/>
          </w:tcPr>
          <w:p w:rsidR="001B24FD" w:rsidRPr="00F33F94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290" w:type="dxa"/>
          </w:tcPr>
          <w:p w:rsidR="001B24FD" w:rsidRPr="00F33F94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Делопроизводитель</w:t>
            </w:r>
          </w:p>
        </w:tc>
        <w:tc>
          <w:tcPr>
            <w:tcW w:w="2551" w:type="dxa"/>
          </w:tcPr>
          <w:p w:rsidR="001B24FD" w:rsidRPr="00F33F94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7 388</w:t>
            </w:r>
          </w:p>
        </w:tc>
      </w:tr>
      <w:tr w:rsidR="001B24FD" w:rsidRPr="00990ACE" w:rsidTr="00804E9B">
        <w:tc>
          <w:tcPr>
            <w:tcW w:w="3189" w:type="dxa"/>
          </w:tcPr>
          <w:p w:rsidR="001B24FD" w:rsidRDefault="001B24FD" w:rsidP="00804E9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33F94">
              <w:rPr>
                <w:rFonts w:ascii="Times New Roman" w:hAnsi="Times New Roman" w:cs="Times New Roman"/>
                <w:bCs/>
              </w:rPr>
              <w:t xml:space="preserve">1 квалификационный </w:t>
            </w:r>
          </w:p>
          <w:p w:rsidR="001B24FD" w:rsidRPr="00F33F94" w:rsidRDefault="001B24FD" w:rsidP="00804E9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33F94">
              <w:rPr>
                <w:rFonts w:ascii="Times New Roman" w:hAnsi="Times New Roman" w:cs="Times New Roman"/>
                <w:bCs/>
              </w:rPr>
              <w:t xml:space="preserve">уровень </w:t>
            </w:r>
          </w:p>
        </w:tc>
        <w:tc>
          <w:tcPr>
            <w:tcW w:w="4290" w:type="dxa"/>
          </w:tcPr>
          <w:p w:rsidR="001B24FD" w:rsidRPr="00F33F94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>Делопроизводитель, инспектор по питанию</w:t>
            </w:r>
          </w:p>
          <w:p w:rsidR="001B24FD" w:rsidRPr="00F33F94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bCs/>
              </w:rPr>
              <w:t>(требования к уровню квалификации и наличию профессионального образования)</w:t>
            </w:r>
          </w:p>
        </w:tc>
        <w:tc>
          <w:tcPr>
            <w:tcW w:w="2551" w:type="dxa"/>
          </w:tcPr>
          <w:p w:rsidR="001B24FD" w:rsidRPr="00F33F94" w:rsidRDefault="001B24FD" w:rsidP="001B24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F94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512</w:t>
            </w:r>
          </w:p>
        </w:tc>
      </w:tr>
    </w:tbl>
    <w:p w:rsidR="001B24FD" w:rsidRPr="00990ACE" w:rsidRDefault="001B24FD" w:rsidP="001B24FD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28"/>
        </w:rPr>
      </w:pPr>
    </w:p>
    <w:p w:rsidR="001B24FD" w:rsidRPr="00990ACE" w:rsidRDefault="001B24FD" w:rsidP="001B24F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0ACE">
        <w:rPr>
          <w:rFonts w:ascii="Times New Roman" w:hAnsi="Times New Roman" w:cs="Times New Roman"/>
          <w:i/>
          <w:sz w:val="28"/>
          <w:szCs w:val="28"/>
        </w:rPr>
        <w:t>Профессиональная квалификационная группа «Общеотраслевые должности служащих третьего уровня»</w:t>
      </w:r>
    </w:p>
    <w:tbl>
      <w:tblPr>
        <w:tblStyle w:val="a4"/>
        <w:tblW w:w="9997" w:type="dxa"/>
        <w:tblInd w:w="-289" w:type="dxa"/>
        <w:tblLook w:val="04A0"/>
      </w:tblPr>
      <w:tblGrid>
        <w:gridCol w:w="3189"/>
        <w:gridCol w:w="4290"/>
        <w:gridCol w:w="2518"/>
      </w:tblGrid>
      <w:tr w:rsidR="001B24FD" w:rsidRPr="00990ACE" w:rsidTr="00804E9B">
        <w:tc>
          <w:tcPr>
            <w:tcW w:w="3189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290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18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Базовый должностной оклад, рублей</w:t>
            </w:r>
          </w:p>
        </w:tc>
      </w:tr>
      <w:tr w:rsidR="001B24FD" w:rsidRPr="00990ACE" w:rsidTr="00804E9B">
        <w:tc>
          <w:tcPr>
            <w:tcW w:w="3189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4290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Архивариус, документовед, администратор базы данных, экономист, бухгалтер, юрисконсульт, системный администратор</w:t>
            </w:r>
          </w:p>
        </w:tc>
        <w:tc>
          <w:tcPr>
            <w:tcW w:w="2518" w:type="dxa"/>
          </w:tcPr>
          <w:p w:rsidR="001B24FD" w:rsidRPr="00990ACE" w:rsidRDefault="001B24FD" w:rsidP="001B24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1B24FD" w:rsidRPr="00990ACE" w:rsidTr="00804E9B">
        <w:tc>
          <w:tcPr>
            <w:tcW w:w="3189" w:type="dxa"/>
          </w:tcPr>
          <w:p w:rsidR="001B24FD" w:rsidRPr="00990ACE" w:rsidRDefault="001B24FD" w:rsidP="00804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290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99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внутридолжностная категория</w:t>
            </w:r>
          </w:p>
        </w:tc>
        <w:tc>
          <w:tcPr>
            <w:tcW w:w="2518" w:type="dxa"/>
          </w:tcPr>
          <w:p w:rsidR="001B24FD" w:rsidRPr="00990ACE" w:rsidRDefault="001B24FD" w:rsidP="001B24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</w:tr>
      <w:tr w:rsidR="001B24FD" w:rsidRPr="00990ACE" w:rsidTr="00804E9B">
        <w:tc>
          <w:tcPr>
            <w:tcW w:w="3189" w:type="dxa"/>
          </w:tcPr>
          <w:p w:rsidR="001B24FD" w:rsidRPr="00990ACE" w:rsidRDefault="001B24FD" w:rsidP="00804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3  квалификационный уровень</w:t>
            </w:r>
          </w:p>
        </w:tc>
        <w:tc>
          <w:tcPr>
            <w:tcW w:w="4290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99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внутридолжностная категория</w:t>
            </w:r>
          </w:p>
        </w:tc>
        <w:tc>
          <w:tcPr>
            <w:tcW w:w="2518" w:type="dxa"/>
          </w:tcPr>
          <w:p w:rsidR="001B24FD" w:rsidRPr="00990ACE" w:rsidRDefault="001B24FD" w:rsidP="001B24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</w:tr>
      <w:tr w:rsidR="001B24FD" w:rsidRPr="00990ACE" w:rsidTr="00804E9B">
        <w:tc>
          <w:tcPr>
            <w:tcW w:w="3189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290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E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518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11 163</w:t>
            </w:r>
          </w:p>
        </w:tc>
      </w:tr>
    </w:tbl>
    <w:p w:rsidR="001B24FD" w:rsidRPr="00990ACE" w:rsidRDefault="001B24FD" w:rsidP="001B24FD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28"/>
        </w:rPr>
      </w:pPr>
    </w:p>
    <w:p w:rsidR="001B24FD" w:rsidRPr="00990ACE" w:rsidRDefault="001B24FD" w:rsidP="001B24F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0ACE">
        <w:rPr>
          <w:rFonts w:ascii="Times New Roman" w:hAnsi="Times New Roman" w:cs="Times New Roman"/>
          <w:i/>
          <w:sz w:val="28"/>
          <w:szCs w:val="28"/>
        </w:rPr>
        <w:t>Профессиональная квалификационная группа</w:t>
      </w:r>
    </w:p>
    <w:p w:rsidR="001B24FD" w:rsidRPr="00990ACE" w:rsidRDefault="001B24FD" w:rsidP="001B24FD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0ACE">
        <w:rPr>
          <w:rFonts w:ascii="Times New Roman" w:hAnsi="Times New Roman" w:cs="Times New Roman"/>
          <w:i/>
          <w:sz w:val="28"/>
          <w:szCs w:val="28"/>
        </w:rPr>
        <w:t xml:space="preserve"> «Общеотраслевые должности служащих четвертого уровня»</w:t>
      </w:r>
    </w:p>
    <w:tbl>
      <w:tblPr>
        <w:tblStyle w:val="a4"/>
        <w:tblW w:w="9997" w:type="dxa"/>
        <w:tblInd w:w="-289" w:type="dxa"/>
        <w:tblLook w:val="04A0"/>
      </w:tblPr>
      <w:tblGrid>
        <w:gridCol w:w="3189"/>
        <w:gridCol w:w="4290"/>
        <w:gridCol w:w="2518"/>
      </w:tblGrid>
      <w:tr w:rsidR="001B24FD" w:rsidRPr="00990ACE" w:rsidTr="00804E9B">
        <w:tc>
          <w:tcPr>
            <w:tcW w:w="3189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290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18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Базовый должностной оклад, рублей</w:t>
            </w:r>
          </w:p>
        </w:tc>
      </w:tr>
      <w:tr w:rsidR="001B24FD" w:rsidRPr="00990ACE" w:rsidTr="00804E9B">
        <w:tc>
          <w:tcPr>
            <w:tcW w:w="3189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290" w:type="dxa"/>
          </w:tcPr>
          <w:p w:rsidR="001B24FD" w:rsidRPr="00990ACE" w:rsidRDefault="001B24FD" w:rsidP="00804E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Начальник отдела</w:t>
            </w:r>
          </w:p>
        </w:tc>
        <w:tc>
          <w:tcPr>
            <w:tcW w:w="2518" w:type="dxa"/>
          </w:tcPr>
          <w:p w:rsidR="001B24FD" w:rsidRPr="00990ACE" w:rsidRDefault="001B24FD" w:rsidP="001B24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90ACE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</w:tr>
    </w:tbl>
    <w:p w:rsidR="001B24FD" w:rsidRPr="00990ACE" w:rsidRDefault="001B24FD" w:rsidP="001B24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0ACE">
        <w:rPr>
          <w:rFonts w:ascii="Times New Roman" w:hAnsi="Times New Roman" w:cs="Times New Roman"/>
        </w:rPr>
        <w:t xml:space="preserve">______________________________________ </w:t>
      </w:r>
    </w:p>
    <w:p w:rsidR="001B24FD" w:rsidRPr="00990ACE" w:rsidRDefault="001B24FD" w:rsidP="001B24FD">
      <w:pPr>
        <w:spacing w:after="0" w:line="240" w:lineRule="auto"/>
        <w:rPr>
          <w:rFonts w:ascii="Times New Roman" w:hAnsi="Times New Roman" w:cs="Times New Roman"/>
        </w:rPr>
      </w:pPr>
    </w:p>
    <w:p w:rsidR="006E0EA1" w:rsidRDefault="006E0EA1" w:rsidP="001B24FD">
      <w:pPr>
        <w:spacing w:after="0" w:line="240" w:lineRule="auto"/>
        <w:ind w:left="4820"/>
        <w:jc w:val="right"/>
      </w:pPr>
    </w:p>
    <w:sectPr w:rsidR="006E0EA1" w:rsidSect="005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082E"/>
    <w:multiLevelType w:val="multilevel"/>
    <w:tmpl w:val="1DC427EC"/>
    <w:lvl w:ilvl="0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6C90"/>
    <w:rsid w:val="001B24FD"/>
    <w:rsid w:val="001F4253"/>
    <w:rsid w:val="003962DD"/>
    <w:rsid w:val="0046746D"/>
    <w:rsid w:val="005E09E1"/>
    <w:rsid w:val="00666CFD"/>
    <w:rsid w:val="00696985"/>
    <w:rsid w:val="006B20B1"/>
    <w:rsid w:val="006E0EA1"/>
    <w:rsid w:val="008D2E8D"/>
    <w:rsid w:val="00966C90"/>
    <w:rsid w:val="00A84C46"/>
    <w:rsid w:val="00AD376C"/>
    <w:rsid w:val="00B21400"/>
    <w:rsid w:val="00B334A8"/>
    <w:rsid w:val="00D42B1A"/>
    <w:rsid w:val="00DC66A1"/>
    <w:rsid w:val="00EB5FB5"/>
    <w:rsid w:val="00ED0185"/>
    <w:rsid w:val="00F55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90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66C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6C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C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2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90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66C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6C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C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2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5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9</cp:revision>
  <cp:lastPrinted>2023-11-29T00:28:00Z</cp:lastPrinted>
  <dcterms:created xsi:type="dcterms:W3CDTF">2023-11-14T03:47:00Z</dcterms:created>
  <dcterms:modified xsi:type="dcterms:W3CDTF">2024-06-04T05:00:00Z</dcterms:modified>
</cp:coreProperties>
</file>